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17B9" w14:textId="1F2C5109" w:rsidR="00E34C17" w:rsidRPr="004D340E" w:rsidRDefault="00EC7D0F" w:rsidP="00E34C17">
      <w:pPr>
        <w:pStyle w:val="PlainText"/>
        <w:jc w:val="center"/>
        <w:outlineLvl w:val="0"/>
        <w:rPr>
          <w:rFonts w:ascii="Baskerville" w:eastAsia="MS Mincho" w:hAnsi="Baskerville" w:cs="Times New Roman"/>
          <w:sz w:val="28"/>
        </w:rPr>
      </w:pPr>
      <w:r w:rsidRPr="004D340E">
        <w:rPr>
          <w:rFonts w:ascii="Baskerville" w:eastAsia="MS Mincho" w:hAnsi="Baskerville" w:cs="Times New Roman"/>
          <w:sz w:val="28"/>
        </w:rPr>
        <w:t>Allison J. Pugh</w:t>
      </w:r>
      <w:r w:rsidR="00E34C17" w:rsidRPr="004D340E">
        <w:rPr>
          <w:rFonts w:ascii="Baskerville" w:eastAsia="MS Mincho" w:hAnsi="Baskerville" w:cs="Times New Roman"/>
          <w:sz w:val="28"/>
        </w:rPr>
        <w:t xml:space="preserve"> </w:t>
      </w:r>
    </w:p>
    <w:p w14:paraId="3ADB92AD" w14:textId="77777777" w:rsidR="006B4E56" w:rsidRDefault="00EC7D0F" w:rsidP="006B4E56">
      <w:pPr>
        <w:pStyle w:val="PlainText"/>
        <w:jc w:val="center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apugh@virginia.edu</w:t>
      </w:r>
    </w:p>
    <w:p w14:paraId="3EC42650" w14:textId="0231EF0F" w:rsidR="006B4E56" w:rsidRDefault="006B4E56" w:rsidP="006B4E56">
      <w:pPr>
        <w:pStyle w:val="PlainText"/>
        <w:jc w:val="center"/>
        <w:rPr>
          <w:rFonts w:ascii="Baskerville" w:eastAsia="MS Mincho" w:hAnsi="Baskerville" w:cs="Times New Roman"/>
        </w:rPr>
        <w:sectPr w:rsidR="006B4E56" w:rsidSect="00EC7D0F">
          <w:headerReference w:type="default" r:id="rId7"/>
          <w:headerReference w:type="first" r:id="rId8"/>
          <w:type w:val="continuous"/>
          <w:pgSz w:w="12240" w:h="15840"/>
          <w:pgMar w:top="1440" w:right="1320" w:bottom="1440" w:left="1320" w:header="720" w:footer="720" w:gutter="0"/>
          <w:cols w:space="720"/>
        </w:sectPr>
      </w:pPr>
      <w:r w:rsidRPr="006B4E56">
        <w:rPr>
          <w:rFonts w:ascii="Baskerville" w:eastAsia="MS Mincho" w:hAnsi="Baskerville" w:cs="Times New Roman"/>
        </w:rPr>
        <w:t>https://allisonpugh.com</w:t>
      </w:r>
    </w:p>
    <w:p w14:paraId="12D2BD12" w14:textId="77777777" w:rsidR="00AB6FAB" w:rsidRDefault="00AB6FAB" w:rsidP="00EA72A3">
      <w:pPr>
        <w:pStyle w:val="PlainText"/>
        <w:rPr>
          <w:rFonts w:ascii="Baskerville" w:eastAsia="MS Mincho" w:hAnsi="Baskerville" w:cs="Times New Roman"/>
          <w:sz w:val="16"/>
          <w:szCs w:val="16"/>
        </w:rPr>
        <w:sectPr w:rsidR="00AB6FAB" w:rsidSect="00AB6FAB">
          <w:type w:val="continuous"/>
          <w:pgSz w:w="12240" w:h="15840"/>
          <w:pgMar w:top="1440" w:right="1320" w:bottom="1440" w:left="1320" w:header="720" w:footer="720" w:gutter="0"/>
          <w:cols w:num="2" w:space="2292"/>
        </w:sectPr>
      </w:pPr>
    </w:p>
    <w:p w14:paraId="56C7A24F" w14:textId="08FF77E4" w:rsidR="003965AE" w:rsidRDefault="003965AE" w:rsidP="00EA72A3">
      <w:pPr>
        <w:pStyle w:val="PlainText"/>
        <w:rPr>
          <w:rFonts w:ascii="Baskerville" w:eastAsia="MS Mincho" w:hAnsi="Baskerville" w:cs="Times New Roman"/>
          <w:sz w:val="16"/>
          <w:szCs w:val="16"/>
        </w:rPr>
      </w:pPr>
    </w:p>
    <w:p w14:paraId="4BA72BA9" w14:textId="77777777" w:rsidR="00AB6FAB" w:rsidRPr="003965AE" w:rsidRDefault="00AB6FAB" w:rsidP="003965AE">
      <w:pPr>
        <w:pStyle w:val="PlainText"/>
        <w:jc w:val="center"/>
        <w:rPr>
          <w:rFonts w:ascii="Baskerville" w:eastAsia="MS Mincho" w:hAnsi="Baskerville" w:cs="Times New Roman"/>
          <w:sz w:val="16"/>
          <w:szCs w:val="16"/>
        </w:rPr>
      </w:pPr>
    </w:p>
    <w:p w14:paraId="11AE02E1" w14:textId="77777777" w:rsidR="00F12E5E" w:rsidRDefault="00F12E5E" w:rsidP="00F12E5E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EDUCATION</w:t>
      </w:r>
    </w:p>
    <w:p w14:paraId="5BB1321A" w14:textId="77777777" w:rsidR="00F12E5E" w:rsidRPr="000E153B" w:rsidRDefault="00F12E5E" w:rsidP="00F12E5E">
      <w:pPr>
        <w:pStyle w:val="PlainText"/>
        <w:outlineLvl w:val="0"/>
        <w:rPr>
          <w:rFonts w:ascii="Baskerville" w:eastAsia="MS Mincho" w:hAnsi="Baskerville" w:cs="Times New Roman"/>
          <w:b/>
          <w:bCs/>
          <w:sz w:val="10"/>
          <w:szCs w:val="10"/>
        </w:rPr>
      </w:pPr>
    </w:p>
    <w:p w14:paraId="37DBEA69" w14:textId="7DB53C06" w:rsidR="00F12E5E" w:rsidRDefault="00F12E5E" w:rsidP="00F12E5E">
      <w:pPr>
        <w:pStyle w:val="PlainText"/>
        <w:ind w:firstLine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  <w:bCs/>
        </w:rPr>
        <w:t>University of California, Berkeley.</w:t>
      </w:r>
      <w:r w:rsidRPr="004D340E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>Ph.D., Sociology, 2006</w:t>
      </w:r>
    </w:p>
    <w:p w14:paraId="0ABC8541" w14:textId="6C9714DC" w:rsidR="00F12E5E" w:rsidRPr="004D340E" w:rsidRDefault="00F12E5E" w:rsidP="00F12E5E">
      <w:pPr>
        <w:pStyle w:val="PlainText"/>
        <w:ind w:firstLine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  <w:bCs/>
        </w:rPr>
        <w:t>University of California, Berkeley.</w:t>
      </w:r>
      <w:r w:rsidRPr="004D340E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 xml:space="preserve"> M.A., Sociology, 1998</w:t>
      </w:r>
    </w:p>
    <w:p w14:paraId="7D50D08C" w14:textId="22FA75AB" w:rsidR="00F12E5E" w:rsidRPr="004D340E" w:rsidRDefault="00F12E5E" w:rsidP="00F12E5E">
      <w:pPr>
        <w:pStyle w:val="PlainText"/>
        <w:ind w:firstLine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  <w:bCs/>
        </w:rPr>
        <w:t>Harvard University</w:t>
      </w:r>
      <w:r>
        <w:rPr>
          <w:rFonts w:ascii="Baskerville" w:eastAsia="MS Mincho" w:hAnsi="Baskerville" w:cs="Times New Roman"/>
        </w:rPr>
        <w:t xml:space="preserve">, </w:t>
      </w:r>
      <w:r w:rsidRPr="004D340E">
        <w:rPr>
          <w:rFonts w:ascii="Baskerville" w:eastAsia="MS Mincho" w:hAnsi="Baskerville" w:cs="Times New Roman"/>
        </w:rPr>
        <w:t xml:space="preserve">A.B., </w:t>
      </w:r>
      <w:r w:rsidR="003A38B2">
        <w:rPr>
          <w:rFonts w:ascii="Baskerville" w:eastAsia="MS Mincho" w:hAnsi="Baskerville" w:cs="Times New Roman"/>
        </w:rPr>
        <w:t>G</w:t>
      </w:r>
      <w:r>
        <w:rPr>
          <w:rFonts w:ascii="Baskerville" w:eastAsia="MS Mincho" w:hAnsi="Baskerville" w:cs="Times New Roman"/>
        </w:rPr>
        <w:t xml:space="preserve">overnment, </w:t>
      </w:r>
      <w:r w:rsidRPr="004D340E">
        <w:rPr>
          <w:rFonts w:ascii="Baskerville" w:eastAsia="MS Mincho" w:hAnsi="Baskerville" w:cs="Times New Roman"/>
          <w:i/>
        </w:rPr>
        <w:t>cum laude</w:t>
      </w:r>
      <w:r w:rsidRPr="004D340E">
        <w:rPr>
          <w:rFonts w:ascii="Baskerville" w:eastAsia="MS Mincho" w:hAnsi="Baskerville" w:cs="Times New Roman"/>
        </w:rPr>
        <w:t xml:space="preserve">, </w:t>
      </w:r>
      <w:r>
        <w:rPr>
          <w:rFonts w:ascii="Baskerville" w:eastAsia="MS Mincho" w:hAnsi="Baskerville" w:cs="Times New Roman"/>
        </w:rPr>
        <w:t>1988</w:t>
      </w:r>
      <w:r w:rsidRPr="004D340E">
        <w:rPr>
          <w:rFonts w:ascii="Baskerville" w:eastAsia="MS Mincho" w:hAnsi="Baskerville" w:cs="Times New Roman"/>
        </w:rPr>
        <w:t xml:space="preserve">  </w:t>
      </w:r>
    </w:p>
    <w:p w14:paraId="426E3114" w14:textId="77777777" w:rsidR="00F12E5E" w:rsidRDefault="00F12E5E" w:rsidP="00EC7D0F">
      <w:pPr>
        <w:pStyle w:val="PlainText"/>
        <w:outlineLvl w:val="0"/>
        <w:rPr>
          <w:rFonts w:ascii="Baskerville" w:eastAsia="MS Mincho" w:hAnsi="Baskerville" w:cs="Times New Roman"/>
        </w:rPr>
      </w:pPr>
    </w:p>
    <w:p w14:paraId="185DB219" w14:textId="1D38646A" w:rsidR="00F12E5E" w:rsidRDefault="00F12E5E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>
        <w:rPr>
          <w:rFonts w:ascii="Baskerville" w:eastAsia="MS Mincho" w:hAnsi="Baskerville" w:cs="Times New Roman"/>
          <w:b/>
          <w:bCs/>
        </w:rPr>
        <w:t>PROFESSIONAL EXPERIENCE</w:t>
      </w:r>
    </w:p>
    <w:p w14:paraId="448E2BF0" w14:textId="77777777" w:rsidR="00F12E5E" w:rsidRPr="004D340E" w:rsidRDefault="00F12E5E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2E47E2CF" w14:textId="2A5D544F" w:rsidR="00EC7D0F" w:rsidRPr="004D340E" w:rsidRDefault="00F12E5E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>
        <w:rPr>
          <w:rFonts w:ascii="Baskerville" w:eastAsia="MS Mincho" w:hAnsi="Baskerville" w:cs="Times New Roman"/>
          <w:b/>
          <w:bCs/>
        </w:rPr>
        <w:t>Academic Appointments</w:t>
      </w:r>
    </w:p>
    <w:p w14:paraId="16D4F6DE" w14:textId="77777777" w:rsidR="00EC7D0F" w:rsidRPr="0015685C" w:rsidRDefault="00EC7D0F" w:rsidP="00EC7D0F">
      <w:pPr>
        <w:pStyle w:val="PlainText"/>
        <w:outlineLvl w:val="0"/>
        <w:rPr>
          <w:rFonts w:ascii="Baskerville" w:eastAsia="MS Mincho" w:hAnsi="Baskerville" w:cs="Times New Roman"/>
          <w:bCs/>
          <w:sz w:val="10"/>
          <w:szCs w:val="10"/>
        </w:rPr>
      </w:pPr>
    </w:p>
    <w:p w14:paraId="30ADA9CF" w14:textId="10488B36" w:rsidR="00723462" w:rsidRDefault="00723462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Professor, Dept. of Sociology, University of Virginia, </w:t>
      </w:r>
      <w:r w:rsidR="00E22EEA">
        <w:rPr>
          <w:rFonts w:ascii="Baskerville" w:eastAsia="MS Mincho" w:hAnsi="Baskerville" w:cs="Times New Roman"/>
          <w:bCs/>
        </w:rPr>
        <w:t>Charlottesville, VA, 2017-present.</w:t>
      </w:r>
    </w:p>
    <w:p w14:paraId="356E4281" w14:textId="77777777" w:rsidR="00B57C85" w:rsidRDefault="00B57C85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</w:p>
    <w:p w14:paraId="757448DC" w14:textId="6E4DE67E" w:rsidR="00F36E1A" w:rsidRPr="004D340E" w:rsidRDefault="00F36E1A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Associate Professor, </w:t>
      </w:r>
      <w:r w:rsidR="00F12FE2" w:rsidRPr="004D340E">
        <w:rPr>
          <w:rFonts w:ascii="Baskerville" w:eastAsia="MS Mincho" w:hAnsi="Baskerville" w:cs="Times New Roman"/>
          <w:bCs/>
        </w:rPr>
        <w:t>Dept.</w:t>
      </w:r>
      <w:r w:rsidR="000E153B">
        <w:rPr>
          <w:rFonts w:ascii="Baskerville" w:eastAsia="MS Mincho" w:hAnsi="Baskerville" w:cs="Times New Roman"/>
          <w:bCs/>
        </w:rPr>
        <w:t xml:space="preserve"> of Sociology, Univ</w:t>
      </w:r>
      <w:r w:rsidR="00F32AF3">
        <w:rPr>
          <w:rFonts w:ascii="Baskerville" w:eastAsia="MS Mincho" w:hAnsi="Baskerville" w:cs="Times New Roman"/>
          <w:bCs/>
        </w:rPr>
        <w:t>.</w:t>
      </w:r>
      <w:r w:rsidRPr="004D340E">
        <w:rPr>
          <w:rFonts w:ascii="Baskerville" w:eastAsia="MS Mincho" w:hAnsi="Baskerville" w:cs="Times New Roman"/>
          <w:bCs/>
        </w:rPr>
        <w:t xml:space="preserve"> o</w:t>
      </w:r>
      <w:r w:rsidR="00E22EEA">
        <w:rPr>
          <w:rFonts w:ascii="Baskerville" w:eastAsia="MS Mincho" w:hAnsi="Baskerville" w:cs="Times New Roman"/>
          <w:bCs/>
        </w:rPr>
        <w:t>f Virginia, Ch</w:t>
      </w:r>
      <w:r w:rsidR="00B57C85">
        <w:rPr>
          <w:rFonts w:ascii="Baskerville" w:eastAsia="MS Mincho" w:hAnsi="Baskerville" w:cs="Times New Roman"/>
          <w:bCs/>
        </w:rPr>
        <w:t>arlottesville, VA, 2013</w:t>
      </w:r>
      <w:r w:rsidR="00E22EEA">
        <w:rPr>
          <w:rFonts w:ascii="Baskerville" w:eastAsia="MS Mincho" w:hAnsi="Baskerville" w:cs="Times New Roman"/>
          <w:bCs/>
        </w:rPr>
        <w:t>-2017.</w:t>
      </w:r>
    </w:p>
    <w:p w14:paraId="51B6B891" w14:textId="77777777" w:rsidR="00B57C85" w:rsidRDefault="00B57C85" w:rsidP="00B57C85">
      <w:pPr>
        <w:pStyle w:val="PlainText"/>
        <w:tabs>
          <w:tab w:val="left" w:pos="720"/>
        </w:tabs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ab/>
      </w:r>
    </w:p>
    <w:p w14:paraId="3747F83F" w14:textId="6FC5CC50" w:rsidR="00E22EEA" w:rsidRPr="004D340E" w:rsidRDefault="00B57C85" w:rsidP="00B57C85">
      <w:pPr>
        <w:pStyle w:val="PlainText"/>
        <w:tabs>
          <w:tab w:val="left" w:pos="720"/>
        </w:tabs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ab/>
      </w:r>
      <w:r w:rsidR="00E22EEA" w:rsidRPr="004D340E">
        <w:rPr>
          <w:rFonts w:ascii="Baskerville" w:eastAsia="MS Mincho" w:hAnsi="Baskerville" w:cs="Times New Roman"/>
          <w:bCs/>
        </w:rPr>
        <w:t>So</w:t>
      </w:r>
      <w:r w:rsidR="00E22EEA">
        <w:rPr>
          <w:rFonts w:ascii="Baskerville" w:eastAsia="MS Mincho" w:hAnsi="Baskerville" w:cs="Times New Roman"/>
          <w:bCs/>
        </w:rPr>
        <w:t>ciology Faculty, Semester-at-Sea, Fall 2014</w:t>
      </w:r>
      <w:r w:rsidR="00E22EEA" w:rsidRPr="004D340E">
        <w:rPr>
          <w:rFonts w:ascii="Baskerville" w:eastAsia="MS Mincho" w:hAnsi="Baskerville" w:cs="Times New Roman"/>
          <w:bCs/>
        </w:rPr>
        <w:t xml:space="preserve">.  </w:t>
      </w:r>
    </w:p>
    <w:p w14:paraId="123BFCA5" w14:textId="77777777" w:rsidR="00B57C85" w:rsidRDefault="00B57C85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</w:p>
    <w:p w14:paraId="061285CA" w14:textId="4C3EA2F1" w:rsidR="00EC7D0F" w:rsidRPr="000E153B" w:rsidRDefault="00EC7D0F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Assistant Prof</w:t>
      </w:r>
      <w:r w:rsidR="000E153B">
        <w:rPr>
          <w:rFonts w:ascii="Baskerville" w:eastAsia="MS Mincho" w:hAnsi="Baskerville" w:cs="Times New Roman"/>
          <w:bCs/>
        </w:rPr>
        <w:t>essor</w:t>
      </w:r>
      <w:r w:rsidR="003965AE">
        <w:rPr>
          <w:rFonts w:ascii="Baskerville" w:eastAsia="MS Mincho" w:hAnsi="Baskerville" w:cs="Times New Roman"/>
          <w:bCs/>
        </w:rPr>
        <w:t xml:space="preserve"> of </w:t>
      </w:r>
      <w:r w:rsidR="000E153B">
        <w:rPr>
          <w:rFonts w:ascii="Baskerville" w:eastAsia="MS Mincho" w:hAnsi="Baskerville" w:cs="Times New Roman"/>
          <w:bCs/>
        </w:rPr>
        <w:t>Sociology, University</w:t>
      </w:r>
      <w:r w:rsidRPr="004D340E">
        <w:rPr>
          <w:rFonts w:ascii="Baskerville" w:eastAsia="MS Mincho" w:hAnsi="Baskerville" w:cs="Times New Roman"/>
          <w:bCs/>
        </w:rPr>
        <w:t xml:space="preserve"> of Virginia,</w:t>
      </w:r>
      <w:r w:rsidRPr="004D340E">
        <w:rPr>
          <w:rFonts w:ascii="Baskerville" w:eastAsia="MS Mincho" w:hAnsi="Baskerville" w:cs="Times New Roman"/>
          <w:b/>
          <w:bCs/>
        </w:rPr>
        <w:t xml:space="preserve"> </w:t>
      </w:r>
      <w:r w:rsidRPr="004D340E">
        <w:rPr>
          <w:rFonts w:ascii="Baskerville" w:eastAsia="MS Mincho" w:hAnsi="Baskerville" w:cs="Times New Roman"/>
          <w:bCs/>
        </w:rPr>
        <w:t>Charlottesville, VA.</w:t>
      </w:r>
      <w:r w:rsidR="00B57C85">
        <w:rPr>
          <w:rFonts w:ascii="Baskerville" w:eastAsia="MS Mincho" w:hAnsi="Baskerville" w:cs="Times New Roman"/>
          <w:bCs/>
        </w:rPr>
        <w:t>, 2007-2013.</w:t>
      </w:r>
      <w:r w:rsidRPr="004D340E">
        <w:rPr>
          <w:rFonts w:ascii="Baskerville" w:eastAsia="MS Mincho" w:hAnsi="Baskerville" w:cs="Times New Roman"/>
          <w:bCs/>
        </w:rPr>
        <w:tab/>
      </w:r>
    </w:p>
    <w:p w14:paraId="4174F669" w14:textId="77777777" w:rsidR="00FE714F" w:rsidRDefault="00FE714F" w:rsidP="000E153B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72B84CFC" w14:textId="3AC99F3D" w:rsidR="00F12E5E" w:rsidRDefault="00F12E5E" w:rsidP="000E153B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>
        <w:rPr>
          <w:rFonts w:ascii="Baskerville" w:eastAsia="MS Mincho" w:hAnsi="Baskerville" w:cs="Times New Roman"/>
          <w:b/>
          <w:bCs/>
        </w:rPr>
        <w:t>Research and Administrative Appointments</w:t>
      </w:r>
    </w:p>
    <w:p w14:paraId="43EC2554" w14:textId="77777777" w:rsidR="00372E2E" w:rsidRPr="004D340E" w:rsidRDefault="00372E2E" w:rsidP="000636FC">
      <w:pPr>
        <w:pStyle w:val="PlainText"/>
        <w:rPr>
          <w:rFonts w:ascii="Baskerville" w:eastAsia="MS Mincho" w:hAnsi="Baskerville" w:cs="Times New Roman"/>
          <w:bCs/>
          <w:iCs/>
        </w:rPr>
      </w:pPr>
    </w:p>
    <w:p w14:paraId="4F6B739F" w14:textId="409A569F" w:rsidR="00094B12" w:rsidRDefault="00094B12" w:rsidP="000636FC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Vice President, American Sociological Association, 2024-25.</w:t>
      </w:r>
    </w:p>
    <w:p w14:paraId="143DD84C" w14:textId="77777777" w:rsidR="00094B12" w:rsidRDefault="00094B12" w:rsidP="000636FC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34878A32" w14:textId="58F398E8" w:rsidR="00BA5C85" w:rsidRDefault="00BA5C85" w:rsidP="000636FC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Chair, Department of Women, Gender and Sexuality, University of Virginia, Charlottesville, VA</w:t>
      </w:r>
      <w:r w:rsidR="00F32AF3">
        <w:rPr>
          <w:rFonts w:ascii="Baskerville" w:eastAsia="MS Mincho" w:hAnsi="Baskerville" w:cs="Times New Roman"/>
          <w:bCs/>
        </w:rPr>
        <w:t>,</w:t>
      </w:r>
      <w:r>
        <w:rPr>
          <w:rFonts w:ascii="Baskerville" w:eastAsia="MS Mincho" w:hAnsi="Baskerville" w:cs="Times New Roman"/>
          <w:bCs/>
        </w:rPr>
        <w:t xml:space="preserve"> 2020-</w:t>
      </w:r>
      <w:r w:rsidR="002D1DC2">
        <w:rPr>
          <w:rFonts w:ascii="Baskerville" w:eastAsia="MS Mincho" w:hAnsi="Baskerville" w:cs="Times New Roman"/>
          <w:bCs/>
        </w:rPr>
        <w:t>present</w:t>
      </w:r>
      <w:r>
        <w:rPr>
          <w:rFonts w:ascii="Baskerville" w:eastAsia="MS Mincho" w:hAnsi="Baskerville" w:cs="Times New Roman"/>
          <w:bCs/>
        </w:rPr>
        <w:t xml:space="preserve">. </w:t>
      </w:r>
    </w:p>
    <w:p w14:paraId="3C1346EF" w14:textId="77777777" w:rsidR="00BA5C85" w:rsidRDefault="00BA5C85" w:rsidP="000636FC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607F7240" w14:textId="4ECD7BCD" w:rsidR="000636FC" w:rsidRDefault="000636FC" w:rsidP="000636FC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USC Berggruen Fellow, USC Dornsife College of Letters, Arts and Sciences, 2019-2020.</w:t>
      </w:r>
    </w:p>
    <w:p w14:paraId="144EF35E" w14:textId="77777777" w:rsidR="000636FC" w:rsidRDefault="000636FC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</w:p>
    <w:p w14:paraId="048E9D1C" w14:textId="0C2C09E0" w:rsidR="00E471A4" w:rsidRDefault="00E471A4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Chair, Past Chair, Chair-elect, Section on </w:t>
      </w:r>
      <w:r w:rsidR="00CD3563">
        <w:rPr>
          <w:rFonts w:ascii="Baskerville" w:eastAsia="MS Mincho" w:hAnsi="Baskerville" w:cs="Times New Roman"/>
          <w:bCs/>
        </w:rPr>
        <w:t xml:space="preserve">Sociology of Culture, </w:t>
      </w:r>
      <w:r w:rsidR="00A544A1">
        <w:rPr>
          <w:rFonts w:ascii="Baskerville" w:eastAsia="MS Mincho" w:hAnsi="Baskerville" w:cs="Times New Roman"/>
          <w:bCs/>
        </w:rPr>
        <w:t xml:space="preserve">American Sociological Association (ASA) </w:t>
      </w:r>
      <w:r w:rsidR="00CD3563">
        <w:rPr>
          <w:rFonts w:ascii="Baskerville" w:eastAsia="MS Mincho" w:hAnsi="Baskerville" w:cs="Times New Roman"/>
          <w:bCs/>
        </w:rPr>
        <w:t>2018-2021.</w:t>
      </w:r>
    </w:p>
    <w:p w14:paraId="24409A9C" w14:textId="4DFD4C06" w:rsidR="000636FC" w:rsidRDefault="000636FC" w:rsidP="00BA5C85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0C5A3D8C" w14:textId="1DED657E" w:rsidR="00E22EEA" w:rsidRDefault="00E22EEA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Fellow, American Council of Learned Societies</w:t>
      </w:r>
      <w:r w:rsidR="00B57C85">
        <w:rPr>
          <w:rFonts w:ascii="Baskerville" w:eastAsia="MS Mincho" w:hAnsi="Baskerville" w:cs="Times New Roman"/>
          <w:bCs/>
        </w:rPr>
        <w:t>, 2016-2017.</w:t>
      </w:r>
    </w:p>
    <w:p w14:paraId="375B456D" w14:textId="77777777" w:rsidR="00B57C85" w:rsidRDefault="00B57C85" w:rsidP="00F12E5E">
      <w:pPr>
        <w:pStyle w:val="PlainText"/>
        <w:ind w:left="990" w:hanging="990"/>
        <w:outlineLvl w:val="0"/>
        <w:rPr>
          <w:rFonts w:ascii="Baskerville" w:eastAsia="MS Mincho" w:hAnsi="Baskerville" w:cs="Times New Roman"/>
          <w:bCs/>
        </w:rPr>
      </w:pPr>
    </w:p>
    <w:p w14:paraId="64D7C8F1" w14:textId="48396741" w:rsidR="00F12E5E" w:rsidRDefault="00E22EEA" w:rsidP="00B57C85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Fellow, Center for Advanced Study in the Behavioral Sciences, Stanford University</w:t>
      </w:r>
      <w:r w:rsidR="00B57C85">
        <w:rPr>
          <w:rFonts w:ascii="Baskerville" w:eastAsia="MS Mincho" w:hAnsi="Baskerville" w:cs="Times New Roman"/>
          <w:bCs/>
        </w:rPr>
        <w:t>, 2016-2017.</w:t>
      </w:r>
    </w:p>
    <w:p w14:paraId="43833858" w14:textId="77777777" w:rsidR="00B57C85" w:rsidRDefault="00B57C85" w:rsidP="00B57C85">
      <w:pPr>
        <w:pStyle w:val="PlainText"/>
        <w:tabs>
          <w:tab w:val="left" w:pos="990"/>
        </w:tabs>
        <w:outlineLvl w:val="0"/>
        <w:rPr>
          <w:rFonts w:ascii="Baskerville" w:eastAsia="MS Mincho" w:hAnsi="Baskerville" w:cs="Times New Roman"/>
          <w:bCs/>
        </w:rPr>
      </w:pPr>
    </w:p>
    <w:p w14:paraId="5A0A1935" w14:textId="482B414F" w:rsidR="003965AE" w:rsidRPr="004D340E" w:rsidRDefault="003965AE" w:rsidP="003965AE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Chief Operating Officer, </w:t>
      </w:r>
      <w:r w:rsidR="00F32AF3">
        <w:rPr>
          <w:rFonts w:ascii="Baskerville" w:eastAsia="MS Mincho" w:hAnsi="Baskerville" w:cs="Times New Roman"/>
          <w:bCs/>
          <w:szCs w:val="16"/>
        </w:rPr>
        <w:t xml:space="preserve">ASA </w:t>
      </w:r>
      <w:r w:rsidRPr="004D340E">
        <w:rPr>
          <w:rFonts w:ascii="Baskerville" w:eastAsia="MS Mincho" w:hAnsi="Baskerville" w:cs="Times New Roman"/>
          <w:bCs/>
          <w:szCs w:val="16"/>
        </w:rPr>
        <w:t>Section</w:t>
      </w:r>
      <w:r w:rsidR="00A544A1">
        <w:rPr>
          <w:rFonts w:ascii="Baskerville" w:eastAsia="MS Mincho" w:hAnsi="Baskerville" w:cs="Times New Roman"/>
          <w:bCs/>
          <w:szCs w:val="16"/>
        </w:rPr>
        <w:t xml:space="preserve"> on the Sociology of Culture</w:t>
      </w:r>
      <w:r w:rsidR="00396531">
        <w:rPr>
          <w:rFonts w:ascii="Baskerville" w:eastAsia="MS Mincho" w:hAnsi="Baskerville" w:cs="Times New Roman"/>
          <w:bCs/>
          <w:szCs w:val="16"/>
        </w:rPr>
        <w:t>, 2014-2017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628B811B" w14:textId="77777777" w:rsidR="003965AE" w:rsidRDefault="003965AE" w:rsidP="003965AE">
      <w:pPr>
        <w:pStyle w:val="PlainText"/>
        <w:ind w:left="1440" w:hanging="720"/>
        <w:rPr>
          <w:rFonts w:ascii="Baskerville" w:eastAsia="MS Mincho" w:hAnsi="Baskerville" w:cs="Times New Roman"/>
          <w:bCs/>
          <w:szCs w:val="16"/>
        </w:rPr>
      </w:pPr>
    </w:p>
    <w:p w14:paraId="5075EE54" w14:textId="763A86B5" w:rsidR="003965AE" w:rsidRDefault="003965AE" w:rsidP="003965AE">
      <w:pPr>
        <w:pStyle w:val="PlainText"/>
        <w:ind w:left="1440" w:hanging="720"/>
        <w:rPr>
          <w:rFonts w:ascii="Baskerville" w:eastAsia="MS Mincho" w:hAnsi="Baskerville" w:cs="Times New Roman"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 xml:space="preserve">Chair, Past Chair, Chair-elect, </w:t>
      </w:r>
      <w:r w:rsidR="00F32AF3">
        <w:rPr>
          <w:rFonts w:ascii="Baskerville" w:eastAsia="MS Mincho" w:hAnsi="Baskerville" w:cs="Times New Roman"/>
          <w:bCs/>
          <w:szCs w:val="16"/>
        </w:rPr>
        <w:t xml:space="preserve">ASA </w:t>
      </w:r>
      <w:r>
        <w:rPr>
          <w:rFonts w:ascii="Baskerville" w:eastAsia="MS Mincho" w:hAnsi="Baskerville" w:cs="Times New Roman"/>
          <w:bCs/>
          <w:szCs w:val="16"/>
        </w:rPr>
        <w:t xml:space="preserve">Section on </w:t>
      </w:r>
      <w:r w:rsidR="009A3E3E">
        <w:rPr>
          <w:rFonts w:ascii="Baskerville" w:eastAsia="MS Mincho" w:hAnsi="Baskerville" w:cs="Times New Roman"/>
          <w:bCs/>
          <w:szCs w:val="16"/>
        </w:rPr>
        <w:t xml:space="preserve">the Sociology of </w:t>
      </w:r>
      <w:r>
        <w:rPr>
          <w:rFonts w:ascii="Baskerville" w:eastAsia="MS Mincho" w:hAnsi="Baskerville" w:cs="Times New Roman"/>
          <w:bCs/>
          <w:szCs w:val="16"/>
        </w:rPr>
        <w:t xml:space="preserve">Sex </w:t>
      </w:r>
      <w:r w:rsidR="00EA72A3">
        <w:rPr>
          <w:rFonts w:ascii="Baskerville" w:eastAsia="MS Mincho" w:hAnsi="Baskerville" w:cs="Times New Roman"/>
          <w:bCs/>
          <w:szCs w:val="16"/>
        </w:rPr>
        <w:t>&amp;</w:t>
      </w:r>
      <w:r>
        <w:rPr>
          <w:rFonts w:ascii="Baskerville" w:eastAsia="MS Mincho" w:hAnsi="Baskerville" w:cs="Times New Roman"/>
          <w:bCs/>
          <w:szCs w:val="16"/>
        </w:rPr>
        <w:t xml:space="preserve"> Gender, </w:t>
      </w:r>
      <w:r w:rsidR="00396531">
        <w:rPr>
          <w:rFonts w:ascii="Baskerville" w:eastAsia="MS Mincho" w:hAnsi="Baskerville" w:cs="Times New Roman"/>
          <w:bCs/>
          <w:szCs w:val="16"/>
        </w:rPr>
        <w:t>2014-2017</w:t>
      </w:r>
      <w:r>
        <w:rPr>
          <w:rFonts w:ascii="Baskerville" w:eastAsia="MS Mincho" w:hAnsi="Baskerville" w:cs="Times New Roman"/>
          <w:bCs/>
          <w:szCs w:val="16"/>
        </w:rPr>
        <w:t>.</w:t>
      </w:r>
    </w:p>
    <w:p w14:paraId="507F77D7" w14:textId="77777777" w:rsidR="003965AE" w:rsidRPr="004D340E" w:rsidRDefault="003965AE" w:rsidP="003965AE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</w:p>
    <w:p w14:paraId="0AFDCEF2" w14:textId="02F56533" w:rsidR="003965AE" w:rsidRDefault="003965AE" w:rsidP="003965AE">
      <w:pPr>
        <w:pStyle w:val="PlainText"/>
        <w:ind w:left="1440" w:hanging="720"/>
        <w:rPr>
          <w:rFonts w:ascii="Baskerville" w:eastAsia="MS Mincho" w:hAnsi="Baskerville" w:cs="Times New Roman"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Chair, </w:t>
      </w:r>
      <w:r>
        <w:rPr>
          <w:rFonts w:ascii="Baskerville" w:eastAsia="MS Mincho" w:hAnsi="Baskerville" w:cs="Times New Roman"/>
          <w:bCs/>
          <w:szCs w:val="16"/>
        </w:rPr>
        <w:t xml:space="preserve">Past-Chair, Chair-elect, </w:t>
      </w:r>
      <w:r w:rsidR="00F32AF3">
        <w:rPr>
          <w:rFonts w:ascii="Baskerville" w:eastAsia="MS Mincho" w:hAnsi="Baskerville" w:cs="Times New Roman"/>
          <w:bCs/>
          <w:szCs w:val="16"/>
        </w:rPr>
        <w:t xml:space="preserve">ASA </w:t>
      </w:r>
      <w:r w:rsidRPr="004D340E">
        <w:rPr>
          <w:rFonts w:ascii="Baskerville" w:eastAsia="MS Mincho" w:hAnsi="Baskerville" w:cs="Times New Roman"/>
          <w:bCs/>
          <w:szCs w:val="16"/>
        </w:rPr>
        <w:t>Section</w:t>
      </w:r>
      <w:r>
        <w:rPr>
          <w:rFonts w:ascii="Baskerville" w:eastAsia="MS Mincho" w:hAnsi="Baskerville" w:cs="Times New Roman"/>
          <w:bCs/>
          <w:szCs w:val="16"/>
        </w:rPr>
        <w:t xml:space="preserve"> on </w:t>
      </w:r>
      <w:r w:rsidR="00EA72A3">
        <w:rPr>
          <w:rFonts w:ascii="Baskerville" w:eastAsia="MS Mincho" w:hAnsi="Baskerville" w:cs="Times New Roman"/>
          <w:bCs/>
          <w:szCs w:val="16"/>
        </w:rPr>
        <w:t xml:space="preserve">the </w:t>
      </w:r>
      <w:r w:rsidR="009A3E3E">
        <w:rPr>
          <w:rFonts w:ascii="Baskerville" w:eastAsia="MS Mincho" w:hAnsi="Baskerville" w:cs="Times New Roman"/>
          <w:bCs/>
          <w:szCs w:val="16"/>
        </w:rPr>
        <w:t xml:space="preserve">Sociology of </w:t>
      </w:r>
      <w:r>
        <w:rPr>
          <w:rFonts w:ascii="Baskerville" w:eastAsia="MS Mincho" w:hAnsi="Baskerville" w:cs="Times New Roman"/>
          <w:bCs/>
          <w:szCs w:val="16"/>
        </w:rPr>
        <w:t xml:space="preserve">Children </w:t>
      </w:r>
      <w:r w:rsidR="00EA72A3">
        <w:rPr>
          <w:rFonts w:ascii="Baskerville" w:eastAsia="MS Mincho" w:hAnsi="Baskerville" w:cs="Times New Roman"/>
          <w:bCs/>
          <w:szCs w:val="16"/>
        </w:rPr>
        <w:t>&amp;</w:t>
      </w:r>
      <w:r>
        <w:rPr>
          <w:rFonts w:ascii="Baskerville" w:eastAsia="MS Mincho" w:hAnsi="Baskerville" w:cs="Times New Roman"/>
          <w:bCs/>
          <w:szCs w:val="16"/>
        </w:rPr>
        <w:t xml:space="preserve"> Youth,</w:t>
      </w:r>
      <w:r w:rsidR="00396531">
        <w:rPr>
          <w:rFonts w:ascii="Baskerville" w:eastAsia="MS Mincho" w:hAnsi="Baskerville" w:cs="Times New Roman"/>
          <w:bCs/>
          <w:szCs w:val="16"/>
        </w:rPr>
        <w:t xml:space="preserve"> 2013-2016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5BD83978" w14:textId="77777777" w:rsidR="003965AE" w:rsidRPr="004D340E" w:rsidRDefault="003965AE" w:rsidP="003965AE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</w:p>
    <w:p w14:paraId="1C156854" w14:textId="4C2F59A1" w:rsidR="00B57C85" w:rsidRDefault="003965AE" w:rsidP="003965AE">
      <w:pPr>
        <w:pStyle w:val="PlainText"/>
        <w:tabs>
          <w:tab w:val="left" w:pos="720"/>
        </w:tabs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ab/>
      </w:r>
      <w:r w:rsidR="00F12E5E" w:rsidRPr="004D340E">
        <w:rPr>
          <w:rFonts w:ascii="Baskerville" w:eastAsia="MS Mincho" w:hAnsi="Baskerville" w:cs="Times New Roman"/>
          <w:bCs/>
        </w:rPr>
        <w:t>Fellow, Institute of the Humanities and Global Cultures, University of Virginia</w:t>
      </w:r>
      <w:r w:rsidR="00B57C85">
        <w:rPr>
          <w:rFonts w:ascii="Baskerville" w:eastAsia="MS Mincho" w:hAnsi="Baskerville" w:cs="Times New Roman"/>
          <w:bCs/>
        </w:rPr>
        <w:t>, 2015-2016</w:t>
      </w:r>
      <w:r>
        <w:rPr>
          <w:rFonts w:ascii="Baskerville" w:eastAsia="MS Mincho" w:hAnsi="Baskerville" w:cs="Times New Roman"/>
          <w:bCs/>
        </w:rPr>
        <w:t>.</w:t>
      </w:r>
    </w:p>
    <w:p w14:paraId="2385C42B" w14:textId="77777777" w:rsidR="003965AE" w:rsidRDefault="003965AE" w:rsidP="003965AE">
      <w:pPr>
        <w:pStyle w:val="PlainText"/>
        <w:tabs>
          <w:tab w:val="left" w:pos="720"/>
        </w:tabs>
        <w:outlineLvl w:val="0"/>
        <w:rPr>
          <w:rFonts w:ascii="Baskerville" w:eastAsia="MS Mincho" w:hAnsi="Baskerville" w:cs="Times New Roman"/>
          <w:bCs/>
        </w:rPr>
      </w:pPr>
    </w:p>
    <w:p w14:paraId="35D93580" w14:textId="0AD61B60" w:rsidR="00F12E5E" w:rsidRPr="004D340E" w:rsidRDefault="00B57C85" w:rsidP="00B57C85">
      <w:pPr>
        <w:pStyle w:val="PlainText"/>
        <w:tabs>
          <w:tab w:val="left" w:pos="720"/>
        </w:tabs>
        <w:ind w:left="990" w:hanging="99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ab/>
      </w:r>
      <w:r w:rsidR="00F12E5E" w:rsidRPr="004D340E">
        <w:rPr>
          <w:rFonts w:ascii="Baskerville" w:eastAsia="MS Mincho" w:hAnsi="Baskerville" w:cs="Times New Roman"/>
          <w:bCs/>
        </w:rPr>
        <w:t xml:space="preserve">Marie Jahoda </w:t>
      </w:r>
      <w:r w:rsidR="004148D6">
        <w:rPr>
          <w:rFonts w:ascii="Baskerville" w:eastAsia="MS Mincho" w:hAnsi="Baskerville" w:cs="Times New Roman"/>
          <w:bCs/>
        </w:rPr>
        <w:t>Guest</w:t>
      </w:r>
      <w:r w:rsidR="00F12E5E" w:rsidRPr="004D340E">
        <w:rPr>
          <w:rFonts w:ascii="Baskerville" w:eastAsia="MS Mincho" w:hAnsi="Baskerville" w:cs="Times New Roman"/>
          <w:bCs/>
        </w:rPr>
        <w:t xml:space="preserve"> Professor </w:t>
      </w:r>
      <w:r w:rsidR="004148D6">
        <w:rPr>
          <w:rFonts w:ascii="Baskerville" w:eastAsia="MS Mincho" w:hAnsi="Baskerville" w:cs="Times New Roman"/>
          <w:bCs/>
        </w:rPr>
        <w:t xml:space="preserve">Chair </w:t>
      </w:r>
      <w:r w:rsidR="00F12E5E" w:rsidRPr="004D340E">
        <w:rPr>
          <w:rFonts w:ascii="Baskerville" w:eastAsia="MS Mincho" w:hAnsi="Baskerville" w:cs="Times New Roman"/>
          <w:bCs/>
        </w:rPr>
        <w:t>for International Gen</w:t>
      </w:r>
      <w:r w:rsidR="00F12E5E">
        <w:rPr>
          <w:rFonts w:ascii="Baskerville" w:eastAsia="MS Mincho" w:hAnsi="Baskerville" w:cs="Times New Roman"/>
          <w:bCs/>
        </w:rPr>
        <w:t>der Studies, Ruhr University</w:t>
      </w:r>
      <w:r>
        <w:rPr>
          <w:rFonts w:ascii="Baskerville" w:eastAsia="MS Mincho" w:hAnsi="Baskerville" w:cs="Times New Roman"/>
          <w:bCs/>
        </w:rPr>
        <w:t>, Bochum, Germany, June-July 2013</w:t>
      </w:r>
      <w:r w:rsidR="00F12E5E">
        <w:rPr>
          <w:rFonts w:ascii="Baskerville" w:eastAsia="MS Mincho" w:hAnsi="Baskerville" w:cs="Times New Roman"/>
          <w:bCs/>
        </w:rPr>
        <w:t>.</w:t>
      </w:r>
      <w:r w:rsidR="00F12E5E" w:rsidRPr="004D340E">
        <w:rPr>
          <w:rFonts w:ascii="Baskerville" w:eastAsia="MS Mincho" w:hAnsi="Baskerville" w:cs="Times New Roman"/>
          <w:bCs/>
        </w:rPr>
        <w:t xml:space="preserve"> </w:t>
      </w:r>
    </w:p>
    <w:p w14:paraId="7C50289E" w14:textId="77777777" w:rsidR="00B57C85" w:rsidRDefault="00B57C85" w:rsidP="00F12E5E">
      <w:pPr>
        <w:pStyle w:val="PlainText"/>
        <w:ind w:left="1620" w:hanging="1620"/>
        <w:outlineLvl w:val="0"/>
        <w:rPr>
          <w:rFonts w:ascii="Baskerville" w:eastAsia="MS Mincho" w:hAnsi="Baskerville" w:cs="Times New Roman"/>
          <w:bCs/>
        </w:rPr>
      </w:pPr>
    </w:p>
    <w:p w14:paraId="68E64451" w14:textId="5BC867E0" w:rsidR="00F12E5E" w:rsidRDefault="00F12E5E" w:rsidP="00B57C85">
      <w:pPr>
        <w:pStyle w:val="PlainText"/>
        <w:ind w:left="1620" w:hanging="90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Postdoctoral Research Fellow, </w:t>
      </w:r>
      <w:r>
        <w:rPr>
          <w:rFonts w:ascii="Baskerville" w:eastAsia="MS Mincho" w:hAnsi="Baskerville" w:cs="Times New Roman"/>
          <w:bCs/>
        </w:rPr>
        <w:t>U.S. Study Centre, University of</w:t>
      </w:r>
      <w:r w:rsidRPr="004D340E">
        <w:rPr>
          <w:rFonts w:ascii="Baskerville" w:eastAsia="MS Mincho" w:hAnsi="Baskerville" w:cs="Times New Roman"/>
          <w:bCs/>
        </w:rPr>
        <w:t xml:space="preserve"> Sydney, Australia</w:t>
      </w:r>
      <w:r w:rsidR="00B57C85">
        <w:rPr>
          <w:rFonts w:ascii="Baskerville" w:eastAsia="MS Mincho" w:hAnsi="Baskerville" w:cs="Times New Roman"/>
          <w:bCs/>
        </w:rPr>
        <w:t>, 2010-2011</w:t>
      </w:r>
      <w:r w:rsidRPr="004D340E">
        <w:rPr>
          <w:rFonts w:ascii="Baskerville" w:eastAsia="MS Mincho" w:hAnsi="Baskerville" w:cs="Times New Roman"/>
          <w:bCs/>
        </w:rPr>
        <w:t>.</w:t>
      </w:r>
    </w:p>
    <w:p w14:paraId="504C7A82" w14:textId="77777777" w:rsidR="000E153B" w:rsidRDefault="000E153B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  <w:sz w:val="16"/>
          <w:szCs w:val="16"/>
        </w:rPr>
      </w:pPr>
    </w:p>
    <w:p w14:paraId="59782F38" w14:textId="77777777" w:rsidR="00F12E5E" w:rsidRPr="004D340E" w:rsidRDefault="00F12E5E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  <w:sz w:val="16"/>
          <w:szCs w:val="16"/>
        </w:rPr>
      </w:pPr>
    </w:p>
    <w:p w14:paraId="03F5FF39" w14:textId="77777777" w:rsidR="00EC7D0F" w:rsidRPr="004D340E" w:rsidRDefault="00EC7D0F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  <w:color w:val="800000"/>
        </w:rPr>
      </w:pPr>
      <w:r w:rsidRPr="004D340E">
        <w:rPr>
          <w:rFonts w:ascii="Baskerville" w:eastAsia="MS Mincho" w:hAnsi="Baskerville" w:cs="Times New Roman"/>
          <w:b/>
          <w:bCs/>
          <w:color w:val="800000"/>
        </w:rPr>
        <w:t xml:space="preserve">PUBLICATIONS </w:t>
      </w:r>
    </w:p>
    <w:p w14:paraId="0F4CD559" w14:textId="77777777" w:rsidR="00EC7D0F" w:rsidRPr="0015685C" w:rsidRDefault="00EC7D0F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  <w:sz w:val="10"/>
          <w:szCs w:val="10"/>
        </w:rPr>
      </w:pPr>
    </w:p>
    <w:p w14:paraId="790CB30C" w14:textId="45BA28D2" w:rsidR="00EC7D0F" w:rsidRDefault="00EC7D0F" w:rsidP="00B971C1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BOOKS</w:t>
      </w:r>
    </w:p>
    <w:p w14:paraId="5173A7B9" w14:textId="77777777" w:rsidR="00B57C85" w:rsidRPr="004D340E" w:rsidRDefault="00B57C85" w:rsidP="00B971C1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1748BA80" w14:textId="14E28A95" w:rsidR="004C507C" w:rsidRPr="00600CC6" w:rsidRDefault="004C507C" w:rsidP="004C507C">
      <w:pPr>
        <w:pStyle w:val="PlainText"/>
        <w:ind w:left="720" w:hanging="360"/>
        <w:outlineLvl w:val="0"/>
        <w:rPr>
          <w:rFonts w:ascii="Baskerville" w:eastAsia="MS Mincho" w:hAnsi="Baskerville"/>
          <w:bCs/>
          <w:i/>
          <w:iCs/>
        </w:rPr>
      </w:pPr>
      <w:r w:rsidRPr="004C507C">
        <w:rPr>
          <w:rFonts w:ascii="Baskerville" w:eastAsia="MS Mincho" w:hAnsi="Baskerville" w:cs="Times New Roman"/>
          <w:bCs/>
        </w:rPr>
        <w:t>Pugh</w:t>
      </w:r>
      <w:r w:rsidRPr="00D762B0">
        <w:rPr>
          <w:rFonts w:ascii="Baskerville" w:eastAsia="MS Mincho" w:hAnsi="Baskerville"/>
          <w:bCs/>
        </w:rPr>
        <w:t>, Allison J</w:t>
      </w:r>
      <w:r>
        <w:rPr>
          <w:rFonts w:ascii="Baskerville" w:eastAsia="MS Mincho" w:hAnsi="Baskerville"/>
          <w:bCs/>
        </w:rPr>
        <w:t>.  Forthcoming (</w:t>
      </w:r>
      <w:r w:rsidR="00343CEA">
        <w:rPr>
          <w:rFonts w:ascii="Baskerville" w:eastAsia="MS Mincho" w:hAnsi="Baskerville"/>
          <w:bCs/>
        </w:rPr>
        <w:t>June</w:t>
      </w:r>
      <w:r>
        <w:rPr>
          <w:rFonts w:ascii="Baskerville" w:eastAsia="MS Mincho" w:hAnsi="Baskerville"/>
          <w:bCs/>
        </w:rPr>
        <w:t xml:space="preserve"> 2024). </w:t>
      </w:r>
      <w:r>
        <w:rPr>
          <w:rFonts w:ascii="Baskerville" w:eastAsia="MS Mincho" w:hAnsi="Baskerville"/>
          <w:bCs/>
          <w:i/>
          <w:iCs/>
        </w:rPr>
        <w:t xml:space="preserve">The Last Human Job: </w:t>
      </w:r>
      <w:r w:rsidR="00343CEA">
        <w:rPr>
          <w:rFonts w:ascii="Baskerville" w:eastAsia="MS Mincho" w:hAnsi="Baskerville"/>
          <w:bCs/>
          <w:i/>
        </w:rPr>
        <w:t>The Work of Connecting in a Disconnected World</w:t>
      </w:r>
      <w:r w:rsidRPr="00D762B0">
        <w:rPr>
          <w:rFonts w:ascii="Baskerville" w:eastAsia="MS Mincho" w:hAnsi="Baskerville"/>
          <w:bCs/>
          <w:i/>
        </w:rPr>
        <w:t>.</w:t>
      </w:r>
      <w:r w:rsidRPr="00D762B0">
        <w:rPr>
          <w:rFonts w:ascii="Baskerville" w:eastAsia="MS Mincho" w:hAnsi="Baskerville"/>
          <w:bCs/>
        </w:rPr>
        <w:t xml:space="preserve"> </w:t>
      </w:r>
      <w:r>
        <w:rPr>
          <w:rFonts w:ascii="Baskerville" w:eastAsia="MS Mincho" w:hAnsi="Baskerville"/>
          <w:bCs/>
        </w:rPr>
        <w:t xml:space="preserve">Princeton: Princeton University Press. </w:t>
      </w:r>
    </w:p>
    <w:p w14:paraId="71B5A2B0" w14:textId="77777777" w:rsidR="004C507C" w:rsidRDefault="004C507C" w:rsidP="00B57C85">
      <w:pPr>
        <w:pStyle w:val="PlainText"/>
        <w:ind w:left="720" w:hanging="360"/>
        <w:outlineLvl w:val="0"/>
        <w:rPr>
          <w:rFonts w:ascii="Baskerville" w:eastAsia="MS Mincho" w:hAnsi="Baskerville" w:cs="Times New Roman"/>
          <w:bCs/>
        </w:rPr>
      </w:pPr>
    </w:p>
    <w:p w14:paraId="0B0EC61B" w14:textId="5C277B64" w:rsidR="000E153B" w:rsidRDefault="000E153B" w:rsidP="00B57C85">
      <w:pPr>
        <w:pStyle w:val="PlainText"/>
        <w:ind w:left="720" w:hanging="360"/>
        <w:outlineLvl w:val="0"/>
        <w:rPr>
          <w:rFonts w:ascii="Baskerville" w:eastAsia="MS Mincho" w:hAnsi="Baskerville" w:cs="Times New Roman"/>
          <w:bCs/>
        </w:rPr>
      </w:pPr>
      <w:r w:rsidRPr="00A350EE">
        <w:rPr>
          <w:rFonts w:ascii="Baskerville" w:eastAsia="MS Mincho" w:hAnsi="Baskerville" w:cs="Times New Roman"/>
          <w:bCs/>
        </w:rPr>
        <w:t>Pugh, Allison J., ed.</w:t>
      </w:r>
      <w:r w:rsidR="00461F3B">
        <w:rPr>
          <w:rFonts w:ascii="Baskerville" w:eastAsia="MS Mincho" w:hAnsi="Baskerville" w:cs="Times New Roman"/>
          <w:bCs/>
        </w:rPr>
        <w:t xml:space="preserve"> 2016</w:t>
      </w:r>
      <w:r w:rsidRPr="00A350EE">
        <w:rPr>
          <w:rFonts w:ascii="Baskerville" w:eastAsia="MS Mincho" w:hAnsi="Baskerville" w:cs="Times New Roman"/>
          <w:bCs/>
          <w:i/>
        </w:rPr>
        <w:t>. Beyond the Cubicle: Job Insecurity, Intimacy and the Flexible Self.</w:t>
      </w:r>
      <w:r w:rsidRPr="00A350EE">
        <w:rPr>
          <w:rFonts w:ascii="Baskerville" w:eastAsia="MS Mincho" w:hAnsi="Baskerville" w:cs="Times New Roman"/>
          <w:bCs/>
        </w:rPr>
        <w:t xml:space="preserve">  New York:  Oxford University Press</w:t>
      </w:r>
      <w:r>
        <w:rPr>
          <w:rFonts w:ascii="Baskerville" w:eastAsia="MS Mincho" w:hAnsi="Baskerville" w:cs="Times New Roman"/>
          <w:bCs/>
        </w:rPr>
        <w:t>.</w:t>
      </w:r>
    </w:p>
    <w:p w14:paraId="1810DD42" w14:textId="1FD34FC9" w:rsidR="00A7066B" w:rsidRDefault="00A7066B" w:rsidP="00A7066B">
      <w:pPr>
        <w:pStyle w:val="PlainText"/>
        <w:numPr>
          <w:ilvl w:val="0"/>
          <w:numId w:val="34"/>
        </w:numPr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Reviewed in </w:t>
      </w:r>
      <w:r>
        <w:rPr>
          <w:rFonts w:ascii="Baskerville" w:eastAsia="MS Mincho" w:hAnsi="Baskerville" w:cs="Times New Roman"/>
          <w:bCs/>
          <w:i/>
        </w:rPr>
        <w:t>Contemporary Sociology.</w:t>
      </w:r>
    </w:p>
    <w:p w14:paraId="50D2B706" w14:textId="77777777" w:rsidR="000E153B" w:rsidRDefault="000E153B" w:rsidP="00647C80">
      <w:pPr>
        <w:pStyle w:val="PlainText"/>
        <w:ind w:left="720" w:hanging="720"/>
        <w:outlineLvl w:val="0"/>
        <w:rPr>
          <w:rFonts w:ascii="Baskerville" w:eastAsia="MS Mincho" w:hAnsi="Baskerville" w:cs="Times New Roman"/>
          <w:bCs/>
        </w:rPr>
      </w:pPr>
    </w:p>
    <w:p w14:paraId="2C45843A" w14:textId="1625A55B" w:rsidR="00647C80" w:rsidRDefault="003226F2" w:rsidP="00B57C85">
      <w:pPr>
        <w:pStyle w:val="PlainText"/>
        <w:ind w:left="720" w:hanging="36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Pugh, Allison J.  2015. </w:t>
      </w:r>
      <w:r w:rsidR="00647C80" w:rsidRPr="004D340E">
        <w:rPr>
          <w:rFonts w:ascii="Baskerville" w:eastAsia="MS Mincho" w:hAnsi="Baskerville" w:cs="Times New Roman"/>
          <w:bCs/>
        </w:rPr>
        <w:t xml:space="preserve"> </w:t>
      </w:r>
      <w:r w:rsidR="00647C80" w:rsidRPr="004D340E">
        <w:rPr>
          <w:rFonts w:ascii="Baskerville" w:eastAsia="MS Mincho" w:hAnsi="Baskerville" w:cs="Times New Roman"/>
          <w:bCs/>
          <w:i/>
        </w:rPr>
        <w:t>The Tumbleweed Society:  Working and Caring in an Age of Insecurity.</w:t>
      </w:r>
      <w:r w:rsidR="00647C80" w:rsidRPr="004D340E">
        <w:rPr>
          <w:rFonts w:ascii="Baskerville" w:eastAsia="MS Mincho" w:hAnsi="Baskerville" w:cs="Times New Roman"/>
          <w:bCs/>
        </w:rPr>
        <w:t xml:space="preserve">  New York:  Oxford University Press. </w:t>
      </w:r>
    </w:p>
    <w:p w14:paraId="79E6C6D5" w14:textId="2566C068" w:rsidR="00A7066B" w:rsidRPr="004D340E" w:rsidRDefault="00A7066B" w:rsidP="00A7066B">
      <w:pPr>
        <w:pStyle w:val="PlainText"/>
        <w:numPr>
          <w:ilvl w:val="0"/>
          <w:numId w:val="19"/>
        </w:numPr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Reviewed in </w:t>
      </w:r>
      <w:r>
        <w:rPr>
          <w:rFonts w:ascii="Baskerville" w:eastAsia="MS Mincho" w:hAnsi="Baskerville" w:cs="Times New Roman"/>
          <w:i/>
        </w:rPr>
        <w:t xml:space="preserve">American Prospect, Contemporary Sociology, Choice magazine, Gender &amp; Society, New Labor Forum, Social Service Review, Rassegna Italiana di Sociologia </w:t>
      </w:r>
      <w:r>
        <w:rPr>
          <w:rFonts w:ascii="Baskerville" w:eastAsia="MS Mincho" w:hAnsi="Baskerville" w:cs="Times New Roman"/>
        </w:rPr>
        <w:t>(Italian, extended review).</w:t>
      </w:r>
    </w:p>
    <w:p w14:paraId="01EE63F0" w14:textId="77777777" w:rsidR="00647C80" w:rsidRPr="004D340E" w:rsidRDefault="00647C80" w:rsidP="00EC7D0F">
      <w:pPr>
        <w:pStyle w:val="PlainText"/>
        <w:ind w:left="720" w:hanging="720"/>
        <w:outlineLvl w:val="0"/>
        <w:rPr>
          <w:rFonts w:ascii="Baskerville" w:eastAsia="MS Mincho" w:hAnsi="Baskerville" w:cs="Times New Roman"/>
          <w:bCs/>
        </w:rPr>
      </w:pPr>
    </w:p>
    <w:p w14:paraId="773DD97A" w14:textId="3DF7CE04" w:rsidR="00EC7D0F" w:rsidRPr="004D340E" w:rsidRDefault="00C3191B" w:rsidP="00B57C85">
      <w:pPr>
        <w:pStyle w:val="PlainText"/>
        <w:ind w:left="720" w:hanging="36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Pugh, Allison J.  2009.  </w:t>
      </w:r>
      <w:r w:rsidR="00EC7D0F" w:rsidRPr="004D340E">
        <w:rPr>
          <w:rFonts w:ascii="Baskerville" w:eastAsia="MS Mincho" w:hAnsi="Baskerville" w:cs="Times New Roman"/>
          <w:bCs/>
          <w:i/>
        </w:rPr>
        <w:t>Longing and Belonging:  Parents, Children and Consumer Culture</w:t>
      </w:r>
      <w:r w:rsidR="00EC7D0F" w:rsidRPr="004D340E">
        <w:rPr>
          <w:rFonts w:ascii="Baskerville" w:eastAsia="MS Mincho" w:hAnsi="Baskerville" w:cs="Times New Roman"/>
          <w:bCs/>
        </w:rPr>
        <w:t xml:space="preserve">. Berkeley, CA:  University of California Press.  </w:t>
      </w:r>
      <w:r w:rsidR="00046D0E">
        <w:rPr>
          <w:rFonts w:ascii="Baskerville" w:eastAsia="MS Mincho" w:hAnsi="Baskerville" w:cs="Times New Roman"/>
          <w:bCs/>
        </w:rPr>
        <w:t xml:space="preserve"> </w:t>
      </w:r>
    </w:p>
    <w:p w14:paraId="1ACD22EC" w14:textId="637FFD18" w:rsidR="00EC7D0F" w:rsidRPr="004D340E" w:rsidRDefault="00EC7D0F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William J. Goode award, </w:t>
      </w:r>
      <w:r w:rsidR="00EA72A3">
        <w:rPr>
          <w:rFonts w:ascii="Baskerville" w:eastAsia="MS Mincho" w:hAnsi="Baskerville" w:cs="Times New Roman"/>
          <w:bCs/>
        </w:rPr>
        <w:t xml:space="preserve">ASA </w:t>
      </w:r>
      <w:r w:rsidRPr="004D340E">
        <w:rPr>
          <w:rFonts w:ascii="Baskerville" w:eastAsia="MS Mincho" w:hAnsi="Baskerville" w:cs="Times New Roman"/>
          <w:bCs/>
        </w:rPr>
        <w:t>Sociology of Family Section.</w:t>
      </w:r>
    </w:p>
    <w:p w14:paraId="4AC1661D" w14:textId="1755731F" w:rsidR="00EC7D0F" w:rsidRPr="004D340E" w:rsidRDefault="00EC7D0F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2010 Distinguished Contribution Award, </w:t>
      </w:r>
      <w:r w:rsidR="004E21B0" w:rsidRPr="004D340E">
        <w:rPr>
          <w:rFonts w:ascii="Baskerville" w:eastAsia="MS Mincho" w:hAnsi="Baskerville" w:cs="Times New Roman"/>
          <w:bCs/>
        </w:rPr>
        <w:t xml:space="preserve">ASA </w:t>
      </w:r>
      <w:r w:rsidRPr="004D340E">
        <w:rPr>
          <w:rFonts w:ascii="Baskerville" w:eastAsia="MS Mincho" w:hAnsi="Baskerville" w:cs="Times New Roman"/>
          <w:bCs/>
        </w:rPr>
        <w:t>Children and Youth Section.</w:t>
      </w:r>
    </w:p>
    <w:p w14:paraId="78775114" w14:textId="77777777" w:rsidR="00EC7D0F" w:rsidRPr="004D340E" w:rsidRDefault="00EC7D0F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Finalist, 2010 C. Wright Mills Award, Society for the Study of Social Problems.</w:t>
      </w:r>
    </w:p>
    <w:p w14:paraId="146E77B6" w14:textId="56F58C06" w:rsidR="00463368" w:rsidRPr="004D340E" w:rsidRDefault="00EC7D0F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Honorable mention, 2010 Mary Douglas Prize for Best Book, </w:t>
      </w:r>
      <w:r w:rsidR="004E21B0" w:rsidRPr="004D340E">
        <w:rPr>
          <w:rFonts w:ascii="Baskerville" w:eastAsia="MS Mincho" w:hAnsi="Baskerville" w:cs="Times New Roman"/>
          <w:bCs/>
        </w:rPr>
        <w:t xml:space="preserve">ASA </w:t>
      </w:r>
      <w:r w:rsidRPr="004D340E">
        <w:rPr>
          <w:rFonts w:ascii="Baskerville" w:eastAsia="MS Mincho" w:hAnsi="Baskerville" w:cs="Times New Roman"/>
          <w:bCs/>
        </w:rPr>
        <w:t>Culture section.</w:t>
      </w:r>
    </w:p>
    <w:p w14:paraId="6CF335F0" w14:textId="1D9DB3A6" w:rsidR="00EC7D0F" w:rsidRPr="004D340E" w:rsidRDefault="00647C80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Included in</w:t>
      </w:r>
      <w:r w:rsidR="00463368" w:rsidRPr="004D340E">
        <w:rPr>
          <w:rFonts w:ascii="Baskerville" w:eastAsia="MS Mincho" w:hAnsi="Baskerville" w:cs="Times New Roman"/>
          <w:bCs/>
        </w:rPr>
        <w:t xml:space="preserve"> </w:t>
      </w:r>
      <w:r w:rsidR="00B94816" w:rsidRPr="004D340E">
        <w:rPr>
          <w:rFonts w:ascii="Baskerville" w:eastAsia="MS Mincho" w:hAnsi="Baskerville" w:cs="Times New Roman"/>
          <w:bCs/>
          <w:i/>
        </w:rPr>
        <w:t xml:space="preserve">Contemporary Sociology </w:t>
      </w:r>
      <w:r w:rsidRPr="004D340E">
        <w:rPr>
          <w:rFonts w:ascii="Baskerville" w:eastAsia="MS Mincho" w:hAnsi="Baskerville" w:cs="Times New Roman"/>
          <w:bCs/>
        </w:rPr>
        <w:t>essay on</w:t>
      </w:r>
      <w:r w:rsidR="00463368" w:rsidRPr="004D340E">
        <w:rPr>
          <w:rFonts w:ascii="Baskerville" w:eastAsia="MS Mincho" w:hAnsi="Baskerville" w:cs="Times New Roman"/>
          <w:bCs/>
        </w:rPr>
        <w:t xml:space="preserve"> </w:t>
      </w:r>
      <w:r w:rsidR="00995A56" w:rsidRPr="004D340E">
        <w:rPr>
          <w:rFonts w:ascii="Baskerville" w:eastAsia="MS Mincho" w:hAnsi="Baskerville" w:cs="Times New Roman"/>
          <w:bCs/>
        </w:rPr>
        <w:t xml:space="preserve">12 </w:t>
      </w:r>
      <w:r w:rsidR="00463368" w:rsidRPr="004D340E">
        <w:rPr>
          <w:rFonts w:ascii="Baskerville" w:eastAsia="MS Mincho" w:hAnsi="Baskerville" w:cs="Times New Roman"/>
          <w:bCs/>
        </w:rPr>
        <w:t xml:space="preserve">influential books on </w:t>
      </w:r>
      <w:r w:rsidR="00995A56" w:rsidRPr="004D340E">
        <w:rPr>
          <w:rFonts w:ascii="Baskerville" w:eastAsia="MS Mincho" w:hAnsi="Baskerville" w:cs="Times New Roman"/>
          <w:bCs/>
        </w:rPr>
        <w:t>the family</w:t>
      </w:r>
      <w:r w:rsidR="00463368" w:rsidRPr="004D340E">
        <w:rPr>
          <w:rFonts w:ascii="Baskerville" w:eastAsia="MS Mincho" w:hAnsi="Baskerville" w:cs="Times New Roman"/>
          <w:bCs/>
        </w:rPr>
        <w:t xml:space="preserve"> since 2000</w:t>
      </w:r>
      <w:r w:rsidR="00463368" w:rsidRPr="004D340E">
        <w:rPr>
          <w:rFonts w:ascii="Baskerville" w:eastAsia="MS Mincho" w:hAnsi="Baskerville" w:cs="Times New Roman"/>
          <w:bCs/>
          <w:i/>
        </w:rPr>
        <w:t>.</w:t>
      </w:r>
    </w:p>
    <w:p w14:paraId="3AC7B303" w14:textId="2FAF16AE" w:rsidR="00046D0E" w:rsidRDefault="00046D0E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Translated into Chinese by </w:t>
      </w:r>
      <w:r w:rsidRPr="00046D0E">
        <w:rPr>
          <w:rFonts w:ascii="Baskerville" w:eastAsia="MS Mincho" w:hAnsi="Baskerville" w:cs="Times New Roman"/>
          <w:bCs/>
        </w:rPr>
        <w:t>Shanghai People's Publishing House</w:t>
      </w:r>
      <w:r w:rsidR="000813CC">
        <w:rPr>
          <w:rFonts w:ascii="Baskerville" w:eastAsia="MS Mincho" w:hAnsi="Baskerville" w:cs="Times New Roman"/>
          <w:bCs/>
        </w:rPr>
        <w:t>.</w:t>
      </w:r>
    </w:p>
    <w:p w14:paraId="64F8823F" w14:textId="66A749D1" w:rsidR="00EC7D0F" w:rsidRPr="004D340E" w:rsidRDefault="00EC7D0F" w:rsidP="00933924">
      <w:pPr>
        <w:pStyle w:val="PlainText"/>
        <w:numPr>
          <w:ilvl w:val="0"/>
          <w:numId w:val="10"/>
        </w:numPr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Reviewed in </w:t>
      </w:r>
      <w:r w:rsidRPr="004D340E">
        <w:rPr>
          <w:rFonts w:ascii="Baskerville" w:eastAsia="MS Mincho" w:hAnsi="Baskerville" w:cs="Times New Roman"/>
          <w:bCs/>
          <w:i/>
        </w:rPr>
        <w:t>Science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>Publishers Weekly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>American Journal of Sociology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>Contemporary Sociology, Gender &amp; Society, Teachers College Record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>Canadian Journal of Sociology, Journal of Consumer Culture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 xml:space="preserve">Dialectical Anthropology </w:t>
      </w:r>
      <w:r w:rsidRPr="004D340E">
        <w:rPr>
          <w:rFonts w:ascii="Baskerville" w:eastAsia="MS Mincho" w:hAnsi="Baskerville" w:cs="Times New Roman"/>
          <w:bCs/>
        </w:rPr>
        <w:t>(extended revie</w:t>
      </w:r>
      <w:r w:rsidR="006D36A7" w:rsidRPr="004D340E">
        <w:rPr>
          <w:rFonts w:ascii="Baskerville" w:eastAsia="MS Mincho" w:hAnsi="Baskerville" w:cs="Times New Roman"/>
          <w:bCs/>
        </w:rPr>
        <w:t>w)</w:t>
      </w:r>
      <w:r w:rsidR="00463368" w:rsidRPr="004D340E">
        <w:rPr>
          <w:rFonts w:ascii="Baskerville" w:eastAsia="MS Mincho" w:hAnsi="Baskerville" w:cs="Times New Roman"/>
          <w:bCs/>
        </w:rPr>
        <w:t>,</w:t>
      </w:r>
      <w:r w:rsidR="00094E45">
        <w:rPr>
          <w:rFonts w:ascii="Baskerville" w:eastAsia="MS Mincho" w:hAnsi="Baskerville" w:cs="Times New Roman"/>
          <w:bCs/>
        </w:rPr>
        <w:t xml:space="preserve"> </w:t>
      </w:r>
      <w:r w:rsidR="00094E45">
        <w:rPr>
          <w:rFonts w:ascii="Baskerville" w:eastAsia="MS Mincho" w:hAnsi="Baskerville" w:cs="Times New Roman"/>
          <w:bCs/>
          <w:i/>
          <w:iCs/>
        </w:rPr>
        <w:t xml:space="preserve">Platforum </w:t>
      </w:r>
      <w:r w:rsidR="00094E45">
        <w:rPr>
          <w:rFonts w:ascii="Baskerville" w:eastAsia="MS Mincho" w:hAnsi="Baskerville" w:cs="Times New Roman"/>
          <w:bCs/>
        </w:rPr>
        <w:t>(extended review),</w:t>
      </w:r>
      <w:r w:rsidRPr="004D340E">
        <w:rPr>
          <w:rFonts w:ascii="Baskerville" w:eastAsia="MS Mincho" w:hAnsi="Baskerville" w:cs="Times New Roman"/>
          <w:bCs/>
          <w:i/>
        </w:rPr>
        <w:t xml:space="preserve"> Childhood, </w:t>
      </w:r>
      <w:r w:rsidR="00686D38" w:rsidRPr="004D340E">
        <w:rPr>
          <w:rFonts w:ascii="Baskerville" w:eastAsia="MS Mincho" w:hAnsi="Baskerville" w:cs="Times New Roman"/>
          <w:bCs/>
          <w:i/>
        </w:rPr>
        <w:t xml:space="preserve">Childhood &amp; Society, </w:t>
      </w:r>
      <w:r w:rsidRPr="004D340E">
        <w:rPr>
          <w:rFonts w:ascii="Baskerville" w:eastAsia="MS Mincho" w:hAnsi="Baskerville" w:cs="Times New Roman"/>
          <w:bCs/>
          <w:i/>
        </w:rPr>
        <w:t>Museum Anthropology Review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>Journal of Sociology and Social Welfare</w:t>
      </w:r>
      <w:r w:rsidRPr="004D340E">
        <w:rPr>
          <w:rFonts w:ascii="Baskerville" w:eastAsia="MS Mincho" w:hAnsi="Baskerville" w:cs="Times New Roman"/>
          <w:bCs/>
        </w:rPr>
        <w:t xml:space="preserve">, </w:t>
      </w:r>
      <w:r w:rsidRPr="004D340E">
        <w:rPr>
          <w:rFonts w:ascii="Baskerville" w:eastAsia="MS Mincho" w:hAnsi="Baskerville" w:cs="Times New Roman"/>
          <w:bCs/>
          <w:i/>
        </w:rPr>
        <w:t>H-childhood, Journal of Comparative Family Studies, The Hedgehog Review</w:t>
      </w:r>
      <w:r w:rsidR="00D47C39">
        <w:rPr>
          <w:rFonts w:ascii="Baskerville" w:eastAsia="MS Mincho" w:hAnsi="Baskerville" w:cs="Times New Roman"/>
          <w:bCs/>
          <w:i/>
        </w:rPr>
        <w:t>, Design and Culture</w:t>
      </w:r>
      <w:r w:rsidR="00DE37B8">
        <w:rPr>
          <w:rFonts w:ascii="Baskerville" w:eastAsia="MS Mincho" w:hAnsi="Baskerville" w:cs="Times New Roman"/>
          <w:bCs/>
          <w:i/>
        </w:rPr>
        <w:t>: T</w:t>
      </w:r>
      <w:r w:rsidR="00D47C39">
        <w:rPr>
          <w:rFonts w:ascii="Baskerville" w:eastAsia="MS Mincho" w:hAnsi="Baskerville" w:cs="Times New Roman"/>
          <w:bCs/>
          <w:i/>
        </w:rPr>
        <w:t>he Journal of Design Studies.</w:t>
      </w:r>
    </w:p>
    <w:p w14:paraId="6CE8B852" w14:textId="77777777" w:rsidR="00F26B38" w:rsidRPr="004D340E" w:rsidRDefault="00F26B38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69FA9C01" w14:textId="5792A912" w:rsidR="00EC7D0F" w:rsidRPr="004D340E" w:rsidRDefault="00EC7D0F" w:rsidP="00A81C9F">
      <w:pPr>
        <w:pStyle w:val="PlainText"/>
        <w:outlineLvl w:val="0"/>
        <w:rPr>
          <w:rFonts w:ascii="Baskerville" w:eastAsia="MS Mincho" w:hAnsi="Baskerville" w:cs="Times New Roman"/>
          <w:i/>
          <w:iCs/>
          <w:u w:val="single"/>
        </w:rPr>
      </w:pPr>
      <w:r w:rsidRPr="004D340E">
        <w:rPr>
          <w:rFonts w:ascii="Baskerville" w:eastAsia="MS Mincho" w:hAnsi="Baskerville" w:cs="Times New Roman"/>
          <w:b/>
          <w:bCs/>
        </w:rPr>
        <w:t xml:space="preserve">ARTICLES IN REFEREED JOURNALS </w:t>
      </w:r>
      <w:r w:rsidR="00E44252" w:rsidRPr="004D340E">
        <w:rPr>
          <w:rFonts w:ascii="Baskerville" w:eastAsia="MS Mincho" w:hAnsi="Baskerville" w:cs="Times New Roman"/>
          <w:b/>
          <w:bCs/>
        </w:rPr>
        <w:t>(</w:t>
      </w:r>
      <w:r w:rsidR="00E44252" w:rsidRPr="004D340E">
        <w:rPr>
          <w:rFonts w:ascii="Baskerville" w:eastAsia="MS Mincho" w:hAnsi="Baskerville" w:cs="Times New Roman"/>
          <w:b/>
          <w:bCs/>
          <w:u w:val="single"/>
        </w:rPr>
        <w:t>graduate student co-authors underlined)</w:t>
      </w:r>
    </w:p>
    <w:p w14:paraId="5AC550F1" w14:textId="77777777" w:rsidR="008A386C" w:rsidRDefault="008A386C" w:rsidP="003A38B2">
      <w:pPr>
        <w:pStyle w:val="PlainText"/>
        <w:rPr>
          <w:rFonts w:ascii="Baskerville" w:eastAsia="MS Mincho" w:hAnsi="Baskerville"/>
        </w:rPr>
      </w:pPr>
    </w:p>
    <w:p w14:paraId="5EBF0E20" w14:textId="77777777" w:rsidR="008A386C" w:rsidRPr="00983A2A" w:rsidRDefault="008A386C" w:rsidP="008A386C">
      <w:pPr>
        <w:pStyle w:val="PlainText"/>
        <w:ind w:left="1440" w:hanging="720"/>
        <w:rPr>
          <w:rFonts w:ascii="Baskerville" w:eastAsia="MS Mincho" w:hAnsi="Baskerville"/>
          <w:lang w:val="en"/>
        </w:rPr>
      </w:pPr>
      <w:r>
        <w:rPr>
          <w:rFonts w:ascii="Baskerville" w:eastAsia="MS Mincho" w:hAnsi="Baskerville"/>
          <w:lang w:val="en"/>
        </w:rPr>
        <w:t xml:space="preserve">Pugh, Allison J.  2023. </w:t>
      </w:r>
      <w:r w:rsidRPr="008D112B">
        <w:rPr>
          <w:rFonts w:ascii="Baskerville" w:eastAsia="MS Mincho" w:hAnsi="Baskerville"/>
          <w:lang w:val="en"/>
        </w:rPr>
        <w:t>"Connective Labor as Emotional Vocabulary: Inequality, Mutuality and the Politics of Feelings in Care-Work</w:t>
      </w:r>
      <w:r>
        <w:rPr>
          <w:rFonts w:ascii="Baskerville" w:eastAsia="MS Mincho" w:hAnsi="Baskerville"/>
          <w:lang w:val="en"/>
        </w:rPr>
        <w:t>.”</w:t>
      </w:r>
      <w:r>
        <w:rPr>
          <w:rFonts w:ascii="Baskerville" w:eastAsia="MS Mincho" w:hAnsi="Baskerville"/>
          <w:i/>
          <w:iCs/>
          <w:lang w:val="en"/>
        </w:rPr>
        <w:t xml:space="preserve"> Signs: </w:t>
      </w:r>
      <w:r w:rsidRPr="009668ED">
        <w:rPr>
          <w:rFonts w:ascii="Baskerville" w:eastAsia="MS Mincho" w:hAnsi="Baskerville"/>
          <w:i/>
          <w:iCs/>
          <w:lang w:val="en"/>
        </w:rPr>
        <w:t>Journal of Women in Culture and Society</w:t>
      </w:r>
      <w:r>
        <w:rPr>
          <w:rFonts w:ascii="Baskerville" w:eastAsia="MS Mincho" w:hAnsi="Baskerville"/>
          <w:i/>
          <w:iCs/>
          <w:lang w:val="en"/>
        </w:rPr>
        <w:t>.</w:t>
      </w:r>
      <w:r>
        <w:rPr>
          <w:rFonts w:ascii="Baskerville" w:eastAsia="MS Mincho" w:hAnsi="Baskerville"/>
          <w:lang w:val="en"/>
        </w:rPr>
        <w:t xml:space="preserve"> Vol. 49, No. 1 (Autumn): 141-164. </w:t>
      </w:r>
      <w:r w:rsidRPr="00983A2A">
        <w:rPr>
          <w:rFonts w:ascii="Baskerville" w:eastAsia="MS Mincho" w:hAnsi="Baskerville"/>
          <w:lang w:val="en"/>
        </w:rPr>
        <w:t>https://doi.org/10.1086/725837</w:t>
      </w:r>
    </w:p>
    <w:p w14:paraId="628DD3E4" w14:textId="77777777" w:rsidR="008A386C" w:rsidRDefault="008A386C" w:rsidP="008A386C">
      <w:pPr>
        <w:pStyle w:val="PlainText"/>
        <w:ind w:left="1440" w:hanging="720"/>
        <w:rPr>
          <w:rFonts w:ascii="Baskerville" w:eastAsia="MS Mincho" w:hAnsi="Baskerville"/>
        </w:rPr>
      </w:pPr>
    </w:p>
    <w:p w14:paraId="78912717" w14:textId="77777777" w:rsidR="003A38B2" w:rsidRDefault="003A38B2" w:rsidP="003A38B2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Allison J. Pugh and </w:t>
      </w:r>
      <w:r w:rsidRPr="00FD2075">
        <w:rPr>
          <w:rFonts w:ascii="Baskerville" w:eastAsia="MS Mincho" w:hAnsi="Baskerville"/>
          <w:bCs/>
        </w:rPr>
        <w:t>Sarah</w:t>
      </w:r>
      <w:r>
        <w:rPr>
          <w:rFonts w:ascii="Baskerville" w:eastAsia="MS Mincho" w:hAnsi="Baskerville"/>
        </w:rPr>
        <w:t xml:space="preserve"> </w:t>
      </w:r>
      <w:proofErr w:type="spellStart"/>
      <w:r>
        <w:rPr>
          <w:rFonts w:ascii="Baskerville" w:eastAsia="MS Mincho" w:hAnsi="Baskerville"/>
        </w:rPr>
        <w:t>Mosseri</w:t>
      </w:r>
      <w:proofErr w:type="spellEnd"/>
      <w:r>
        <w:rPr>
          <w:rFonts w:ascii="Baskerville" w:eastAsia="MS Mincho" w:hAnsi="Baskerville"/>
        </w:rPr>
        <w:t>.  2023. “</w:t>
      </w:r>
      <w:r w:rsidRPr="00B7085A">
        <w:rPr>
          <w:rFonts w:ascii="Baskerville" w:eastAsia="MS Mincho" w:hAnsi="Baskerville"/>
        </w:rPr>
        <w:t xml:space="preserve">Trust-Building versus </w:t>
      </w:r>
      <w:r>
        <w:rPr>
          <w:rFonts w:ascii="Baskerville" w:eastAsia="MS Mincho" w:hAnsi="Baskerville"/>
        </w:rPr>
        <w:t>‘</w:t>
      </w:r>
      <w:r w:rsidRPr="00B7085A">
        <w:rPr>
          <w:rFonts w:ascii="Baskerville" w:eastAsia="MS Mincho" w:hAnsi="Baskerville"/>
        </w:rPr>
        <w:t>Just Trust Me</w:t>
      </w:r>
      <w:r>
        <w:rPr>
          <w:rFonts w:ascii="Baskerville" w:eastAsia="MS Mincho" w:hAnsi="Baskerville"/>
        </w:rPr>
        <w:t>’</w:t>
      </w:r>
      <w:r w:rsidRPr="00B7085A">
        <w:rPr>
          <w:rFonts w:ascii="Baskerville" w:eastAsia="MS Mincho" w:hAnsi="Baskerville"/>
        </w:rPr>
        <w:t>: Reflexivity and Resonance in Ethnography</w:t>
      </w:r>
      <w:r>
        <w:rPr>
          <w:rFonts w:ascii="Baskerville" w:eastAsia="MS Mincho" w:hAnsi="Baskerville"/>
        </w:rPr>
        <w:t xml:space="preserve">.”  </w:t>
      </w:r>
      <w:r w:rsidRPr="00AA5185">
        <w:rPr>
          <w:rFonts w:ascii="Baskerville" w:eastAsia="MS Mincho" w:hAnsi="Baskerville"/>
          <w:i/>
          <w:iCs/>
        </w:rPr>
        <w:t>Frontiers in Sociology.</w:t>
      </w:r>
      <w:r>
        <w:rPr>
          <w:rFonts w:ascii="Baskerville" w:eastAsia="MS Mincho" w:hAnsi="Baskerville"/>
        </w:rPr>
        <w:t xml:space="preserve">  Special Issue on </w:t>
      </w:r>
      <w:r>
        <w:rPr>
          <w:rFonts w:ascii="Baskerville" w:eastAsia="MS Mincho" w:hAnsi="Baskerville"/>
        </w:rPr>
        <w:lastRenderedPageBreak/>
        <w:t>“</w:t>
      </w:r>
      <w:r w:rsidRPr="00AA5185">
        <w:rPr>
          <w:rFonts w:ascii="Baskerville" w:eastAsia="MS Mincho" w:hAnsi="Baskerville"/>
        </w:rPr>
        <w:t>Ethnography in the Open Science and Digital Age: New Debates, Dilemmas, and Issues</w:t>
      </w:r>
      <w:r>
        <w:rPr>
          <w:rFonts w:ascii="Baskerville" w:eastAsia="MS Mincho" w:hAnsi="Baskerville"/>
        </w:rPr>
        <w:t xml:space="preserve">,” edited by Colin </w:t>
      </w:r>
      <w:proofErr w:type="spellStart"/>
      <w:r>
        <w:rPr>
          <w:rFonts w:ascii="Baskerville" w:eastAsia="MS Mincho" w:hAnsi="Baskerville"/>
        </w:rPr>
        <w:t>Jerolmack</w:t>
      </w:r>
      <w:proofErr w:type="spellEnd"/>
      <w:r>
        <w:rPr>
          <w:rFonts w:ascii="Baskerville" w:eastAsia="MS Mincho" w:hAnsi="Baskerville"/>
        </w:rPr>
        <w:t>, Alexandra Murphy and Victoria Reyes.</w:t>
      </w:r>
    </w:p>
    <w:p w14:paraId="4D996AF8" w14:textId="77777777" w:rsidR="003A38B2" w:rsidRDefault="003A38B2" w:rsidP="008A386C">
      <w:pPr>
        <w:pStyle w:val="PlainText"/>
        <w:ind w:left="1440" w:hanging="720"/>
        <w:rPr>
          <w:rFonts w:ascii="Baskerville" w:eastAsia="MS Mincho" w:hAnsi="Baskerville"/>
        </w:rPr>
      </w:pPr>
    </w:p>
    <w:p w14:paraId="7606ABBD" w14:textId="73959C48" w:rsidR="008A386C" w:rsidRDefault="008A386C" w:rsidP="008A386C">
      <w:pPr>
        <w:pStyle w:val="PlainText"/>
        <w:ind w:left="1440" w:hanging="720"/>
        <w:rPr>
          <w:rFonts w:ascii="Baskerville" w:eastAsia="MS Mincho" w:hAnsi="Baskerville"/>
          <w:i/>
          <w:iCs/>
          <w:lang w:val="en"/>
        </w:rPr>
      </w:pPr>
      <w:r>
        <w:rPr>
          <w:rFonts w:ascii="Baskerville" w:eastAsia="MS Mincho" w:hAnsi="Baskerville"/>
        </w:rPr>
        <w:t>Pugh, Allison J.  2023. “</w:t>
      </w:r>
      <w:r w:rsidRPr="001423DB">
        <w:rPr>
          <w:rFonts w:ascii="Baskerville" w:eastAsia="MS Mincho" w:hAnsi="Baskerville"/>
          <w:lang w:val="en"/>
        </w:rPr>
        <w:t>Constructing What Counts as Human at Work:</w:t>
      </w:r>
      <w:r>
        <w:rPr>
          <w:rFonts w:ascii="Baskerville" w:eastAsia="MS Mincho" w:hAnsi="Baskerville"/>
          <w:lang w:val="en"/>
        </w:rPr>
        <w:t xml:space="preserve"> </w:t>
      </w:r>
      <w:r w:rsidRPr="001423DB">
        <w:rPr>
          <w:rFonts w:ascii="Baskerville" w:eastAsia="MS Mincho" w:hAnsi="Baskerville"/>
          <w:lang w:val="en"/>
        </w:rPr>
        <w:t>Enigma, Emotion and Error in Connective Labor</w:t>
      </w:r>
      <w:r>
        <w:rPr>
          <w:rFonts w:ascii="Baskerville" w:eastAsia="MS Mincho" w:hAnsi="Baskerville"/>
          <w:lang w:val="en"/>
        </w:rPr>
        <w:t xml:space="preserve">.” </w:t>
      </w:r>
      <w:r w:rsidRPr="001423DB">
        <w:rPr>
          <w:rFonts w:ascii="Baskerville" w:eastAsia="MS Mincho" w:hAnsi="Baskerville"/>
          <w:i/>
          <w:lang w:val="en"/>
        </w:rPr>
        <w:t xml:space="preserve"> </w:t>
      </w:r>
      <w:r>
        <w:rPr>
          <w:rFonts w:ascii="Baskerville" w:eastAsia="MS Mincho" w:hAnsi="Baskerville"/>
          <w:i/>
          <w:lang w:val="en"/>
        </w:rPr>
        <w:t>American Behavioral Scientist.</w:t>
      </w:r>
      <w:r>
        <w:rPr>
          <w:rFonts w:ascii="Baskerville" w:eastAsia="MS Mincho" w:hAnsi="Baskerville"/>
          <w:lang w:val="en"/>
        </w:rPr>
        <w:t xml:space="preserve">  Vol 67: 14: </w:t>
      </w:r>
      <w:r w:rsidRPr="009D1C80">
        <w:rPr>
          <w:rFonts w:ascii="Baskerville" w:eastAsia="MS Mincho" w:hAnsi="Baskerville"/>
        </w:rPr>
        <w:t>1771–1792</w:t>
      </w:r>
      <w:r>
        <w:rPr>
          <w:rFonts w:ascii="Baskerville" w:eastAsia="MS Mincho" w:hAnsi="Baskerville"/>
        </w:rPr>
        <w:t xml:space="preserve">. </w:t>
      </w:r>
      <w:r>
        <w:rPr>
          <w:rFonts w:ascii="Baskerville" w:eastAsia="MS Mincho" w:hAnsi="Baskerville"/>
          <w:lang w:val="en"/>
        </w:rPr>
        <w:t>Special issue on “</w:t>
      </w:r>
      <w:r w:rsidRPr="00740051">
        <w:rPr>
          <w:rFonts w:ascii="Baskerville" w:eastAsia="MS Mincho" w:hAnsi="Baskerville"/>
          <w:lang w:val="en"/>
        </w:rPr>
        <w:t>Automated Labor, Digital Technology, and the New Economy</w:t>
      </w:r>
      <w:r>
        <w:rPr>
          <w:rFonts w:ascii="Baskerville" w:eastAsia="MS Mincho" w:hAnsi="Baskerville"/>
          <w:lang w:val="en"/>
        </w:rPr>
        <w:t>,” edited by Jeremy Schulz and Barry Wellman</w:t>
      </w:r>
      <w:r>
        <w:rPr>
          <w:rFonts w:ascii="Baskerville" w:eastAsia="MS Mincho" w:hAnsi="Baskerville"/>
          <w:i/>
          <w:iCs/>
          <w:lang w:val="en"/>
        </w:rPr>
        <w:t>.</w:t>
      </w:r>
    </w:p>
    <w:p w14:paraId="78F770A9" w14:textId="77777777" w:rsidR="008A386C" w:rsidRPr="00B66612" w:rsidRDefault="008A386C" w:rsidP="008A386C">
      <w:pPr>
        <w:pStyle w:val="PlainText"/>
        <w:numPr>
          <w:ilvl w:val="0"/>
          <w:numId w:val="10"/>
        </w:numPr>
        <w:ind w:left="1440" w:hanging="720"/>
        <w:rPr>
          <w:rFonts w:ascii="Baskerville" w:eastAsia="MS Mincho" w:hAnsi="Baskerville"/>
          <w:lang w:val="en"/>
        </w:rPr>
      </w:pPr>
      <w:r w:rsidRPr="00B66612">
        <w:rPr>
          <w:rFonts w:ascii="Baskerville" w:eastAsia="MS Mincho" w:hAnsi="Baskerville" w:cs="Times New Roman"/>
        </w:rPr>
        <w:t>Best</w:t>
      </w:r>
      <w:r>
        <w:rPr>
          <w:rFonts w:ascii="Baskerville" w:eastAsia="MS Mincho" w:hAnsi="Baskerville"/>
          <w:lang w:val="en"/>
        </w:rPr>
        <w:t xml:space="preserve"> Paper award, </w:t>
      </w:r>
      <w:r w:rsidRPr="00B66612">
        <w:rPr>
          <w:rFonts w:ascii="Baskerville" w:eastAsia="MS Mincho" w:hAnsi="Baskerville"/>
          <w:lang w:val="en"/>
        </w:rPr>
        <w:t>Communication, Information Technologies, and Media Sociology section of the American Sociological Association (CITAMS).</w:t>
      </w:r>
    </w:p>
    <w:p w14:paraId="72A2636E" w14:textId="77777777" w:rsidR="008A386C" w:rsidRDefault="008A386C" w:rsidP="008A386C">
      <w:pPr>
        <w:pStyle w:val="PlainText"/>
        <w:rPr>
          <w:rFonts w:ascii="Baskerville" w:eastAsia="MS Mincho" w:hAnsi="Baskerville"/>
          <w:u w:val="single"/>
        </w:rPr>
      </w:pPr>
    </w:p>
    <w:p w14:paraId="37630CBB" w14:textId="4D2134BC" w:rsidR="00367D7B" w:rsidRDefault="00367D7B" w:rsidP="00B21791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Pugh, Allison J.  </w:t>
      </w:r>
      <w:r w:rsidR="008A128C">
        <w:rPr>
          <w:rFonts w:ascii="Baskerville" w:eastAsia="MS Mincho" w:hAnsi="Baskerville"/>
        </w:rPr>
        <w:t>202</w:t>
      </w:r>
      <w:r w:rsidR="00676798">
        <w:rPr>
          <w:rFonts w:ascii="Baskerville" w:eastAsia="MS Mincho" w:hAnsi="Baskerville"/>
        </w:rPr>
        <w:t>2</w:t>
      </w:r>
      <w:r>
        <w:rPr>
          <w:rFonts w:ascii="Baskerville" w:eastAsia="MS Mincho" w:hAnsi="Baskerville"/>
        </w:rPr>
        <w:t xml:space="preserve">.  </w:t>
      </w:r>
      <w:r w:rsidR="00FD2075">
        <w:rPr>
          <w:rFonts w:ascii="Baskerville" w:eastAsia="MS Mincho" w:hAnsi="Baskerville"/>
        </w:rPr>
        <w:t>“</w:t>
      </w:r>
      <w:r w:rsidR="00B21791" w:rsidRPr="00B21791">
        <w:rPr>
          <w:rFonts w:ascii="Baskerville" w:eastAsia="MS Mincho" w:hAnsi="Baskerville"/>
        </w:rPr>
        <w:t>Emotions and the Systematization of Connective</w:t>
      </w:r>
      <w:r w:rsidR="00FD2075">
        <w:rPr>
          <w:rFonts w:ascii="Baskerville" w:eastAsia="MS Mincho" w:hAnsi="Baskerville"/>
        </w:rPr>
        <w:t xml:space="preserve"> Labor</w:t>
      </w:r>
      <w:r w:rsidRPr="00D65C94">
        <w:rPr>
          <w:rFonts w:ascii="Baskerville" w:eastAsia="MS Mincho" w:hAnsi="Baskerville"/>
        </w:rPr>
        <w:t>.</w:t>
      </w:r>
      <w:r w:rsidR="00B21791">
        <w:rPr>
          <w:rFonts w:ascii="Baskerville" w:eastAsia="MS Mincho" w:hAnsi="Baskerville"/>
        </w:rPr>
        <w:t>”</w:t>
      </w:r>
      <w:r>
        <w:rPr>
          <w:rFonts w:ascii="Baskerville" w:eastAsia="MS Mincho" w:hAnsi="Baskerville"/>
        </w:rPr>
        <w:t xml:space="preserve"> </w:t>
      </w:r>
      <w:r>
        <w:rPr>
          <w:rFonts w:ascii="Baskerville" w:eastAsia="MS Mincho" w:hAnsi="Baskerville"/>
          <w:i/>
          <w:iCs/>
        </w:rPr>
        <w:t>Theory, Culture and Society.</w:t>
      </w:r>
      <w:r w:rsidR="008A128C">
        <w:rPr>
          <w:rFonts w:ascii="Baskerville" w:eastAsia="MS Mincho" w:hAnsi="Baskerville"/>
          <w:i/>
          <w:iCs/>
        </w:rPr>
        <w:t xml:space="preserve"> </w:t>
      </w:r>
      <w:r w:rsidR="008A128C">
        <w:rPr>
          <w:rFonts w:ascii="Baskerville" w:eastAsia="MS Mincho" w:hAnsi="Baskerville"/>
        </w:rPr>
        <w:t>November</w:t>
      </w:r>
      <w:r w:rsidR="00676798">
        <w:rPr>
          <w:rFonts w:ascii="Baskerville" w:eastAsia="MS Mincho" w:hAnsi="Baskerville"/>
        </w:rPr>
        <w:t xml:space="preserve"> 39 (5): 23-42.</w:t>
      </w:r>
    </w:p>
    <w:p w14:paraId="191FFF3A" w14:textId="77777777" w:rsidR="00367D7B" w:rsidRDefault="00367D7B" w:rsidP="00EF429F">
      <w:pPr>
        <w:pStyle w:val="PlainText"/>
        <w:ind w:left="1440" w:hanging="720"/>
        <w:rPr>
          <w:rFonts w:ascii="Baskerville" w:eastAsia="MS Mincho" w:hAnsi="Baskerville"/>
          <w:u w:val="single"/>
        </w:rPr>
      </w:pPr>
    </w:p>
    <w:p w14:paraId="0544AB00" w14:textId="76729137" w:rsidR="00EF429F" w:rsidRPr="00EF429F" w:rsidRDefault="00EF429F" w:rsidP="00EF429F">
      <w:pPr>
        <w:pStyle w:val="PlainText"/>
        <w:ind w:left="1440" w:hanging="720"/>
        <w:rPr>
          <w:rFonts w:ascii="Baskerville" w:eastAsia="MS Mincho" w:hAnsi="Baskerville"/>
        </w:rPr>
      </w:pPr>
      <w:r w:rsidRPr="00FB55F9">
        <w:rPr>
          <w:rFonts w:ascii="Baskerville" w:eastAsia="MS Mincho" w:hAnsi="Baskerville"/>
          <w:u w:val="single"/>
        </w:rPr>
        <w:t>Brooke Dinsmore</w:t>
      </w:r>
      <w:r>
        <w:rPr>
          <w:rFonts w:ascii="Baskerville" w:eastAsia="MS Mincho" w:hAnsi="Baskerville"/>
        </w:rPr>
        <w:t xml:space="preserve"> and Allison J. Pugh. </w:t>
      </w:r>
      <w:r w:rsidR="005901FD">
        <w:rPr>
          <w:rFonts w:ascii="Baskerville" w:eastAsia="MS Mincho" w:hAnsi="Baskerville"/>
        </w:rPr>
        <w:t xml:space="preserve">2021. </w:t>
      </w:r>
      <w:r>
        <w:rPr>
          <w:rFonts w:ascii="Baskerville" w:eastAsia="MS Mincho" w:hAnsi="Baskerville"/>
        </w:rPr>
        <w:t>“</w:t>
      </w:r>
      <w:r w:rsidRPr="00FB55F9">
        <w:rPr>
          <w:rFonts w:ascii="Baskerville" w:eastAsia="MS Mincho" w:hAnsi="Baskerville"/>
        </w:rPr>
        <w:t>The Paradox of Constrained Wellbeing: Childhood Autonomy, Surveillance and Inequality</w:t>
      </w:r>
      <w:r>
        <w:rPr>
          <w:rFonts w:ascii="Baskerville" w:eastAsia="MS Mincho" w:hAnsi="Baskerville"/>
        </w:rPr>
        <w:t xml:space="preserve">.” </w:t>
      </w:r>
      <w:r>
        <w:rPr>
          <w:rFonts w:ascii="Baskerville" w:eastAsia="MS Mincho" w:hAnsi="Baskerville"/>
          <w:i/>
          <w:iCs/>
        </w:rPr>
        <w:t>Sociological Forum</w:t>
      </w:r>
      <w:r>
        <w:rPr>
          <w:rFonts w:ascii="Baskerville" w:eastAsia="MS Mincho" w:hAnsi="Baskerville"/>
        </w:rPr>
        <w:t>.</w:t>
      </w:r>
      <w:r w:rsidR="009D68CB">
        <w:rPr>
          <w:rFonts w:ascii="Baskerville" w:eastAsia="MS Mincho" w:hAnsi="Baskerville"/>
        </w:rPr>
        <w:t xml:space="preserve"> Vol. 36, No.  2 (June): 448-470.</w:t>
      </w:r>
    </w:p>
    <w:p w14:paraId="3988FA3D" w14:textId="77777777" w:rsidR="00EF429F" w:rsidRDefault="00EF429F" w:rsidP="00813DB0">
      <w:pPr>
        <w:pStyle w:val="PlainText"/>
        <w:ind w:left="1440" w:hanging="720"/>
        <w:rPr>
          <w:rFonts w:ascii="Baskerville" w:eastAsia="MS Mincho" w:hAnsi="Baskerville"/>
        </w:rPr>
      </w:pPr>
    </w:p>
    <w:p w14:paraId="5C9F8C13" w14:textId="3660C597" w:rsidR="00813DB0" w:rsidRDefault="00813DB0" w:rsidP="00813DB0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Marianne Cooper and Allison J. Pugh.</w:t>
      </w:r>
      <w:r w:rsidR="00B20B2B">
        <w:rPr>
          <w:rFonts w:ascii="Baskerville" w:eastAsia="MS Mincho" w:hAnsi="Baskerville"/>
        </w:rPr>
        <w:t xml:space="preserve"> 2020</w:t>
      </w:r>
      <w:r w:rsidR="00CE0138">
        <w:rPr>
          <w:rFonts w:ascii="Baskerville" w:eastAsia="MS Mincho" w:hAnsi="Baskerville"/>
        </w:rPr>
        <w:t>.</w:t>
      </w:r>
      <w:r>
        <w:rPr>
          <w:rFonts w:ascii="Baskerville" w:eastAsia="MS Mincho" w:hAnsi="Baskerville"/>
        </w:rPr>
        <w:t xml:space="preserve"> “Families Across the Income Spectrum.” </w:t>
      </w:r>
      <w:r>
        <w:rPr>
          <w:rFonts w:ascii="Baskerville" w:eastAsia="MS Mincho" w:hAnsi="Baskerville"/>
          <w:i/>
        </w:rPr>
        <w:t>Journal of Marriage and Family</w:t>
      </w:r>
      <w:r>
        <w:rPr>
          <w:rFonts w:ascii="Baskerville" w:eastAsia="MS Mincho" w:hAnsi="Baskerville"/>
        </w:rPr>
        <w:t xml:space="preserve">. Decade in Review series. </w:t>
      </w:r>
      <w:r w:rsidR="00CE0138">
        <w:rPr>
          <w:rFonts w:ascii="Baskerville" w:eastAsia="MS Mincho" w:hAnsi="Baskerville"/>
        </w:rPr>
        <w:t>Vol 82(1) (February): 272-299.</w:t>
      </w:r>
    </w:p>
    <w:p w14:paraId="6FCDAECF" w14:textId="77777777" w:rsidR="00813DB0" w:rsidRDefault="00813DB0" w:rsidP="004B6615">
      <w:pPr>
        <w:pStyle w:val="PlainText"/>
        <w:ind w:left="1440" w:hanging="720"/>
        <w:rPr>
          <w:rFonts w:ascii="Baskerville" w:eastAsia="MS Mincho" w:hAnsi="Baskerville"/>
        </w:rPr>
      </w:pPr>
    </w:p>
    <w:p w14:paraId="7C1FD96B" w14:textId="02CB38A7" w:rsidR="004B6615" w:rsidRDefault="004B6615" w:rsidP="004B6615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Pugh, Allison J. </w:t>
      </w:r>
      <w:r w:rsidR="00BA2010">
        <w:rPr>
          <w:rFonts w:ascii="Baskerville" w:eastAsia="MS Mincho" w:hAnsi="Baskerville"/>
        </w:rPr>
        <w:t xml:space="preserve">2018. </w:t>
      </w:r>
      <w:r>
        <w:rPr>
          <w:rFonts w:ascii="Baskerville" w:eastAsia="MS Mincho" w:hAnsi="Baskerville"/>
        </w:rPr>
        <w:t xml:space="preserve"> “</w:t>
      </w:r>
      <w:r w:rsidRPr="00D762B0">
        <w:rPr>
          <w:rFonts w:ascii="Baskerville" w:eastAsia="MS Mincho" w:hAnsi="Baskerville"/>
        </w:rPr>
        <w:t xml:space="preserve">Parenting </w:t>
      </w:r>
      <w:r>
        <w:rPr>
          <w:rFonts w:ascii="Baskerville" w:eastAsia="MS Mincho" w:hAnsi="Baskerville"/>
        </w:rPr>
        <w:t xml:space="preserve">in an Insecure Age: </w:t>
      </w:r>
      <w:r w:rsidRPr="00D762B0">
        <w:rPr>
          <w:rFonts w:ascii="Baskerville" w:eastAsia="MS Mincho" w:hAnsi="Baskerville"/>
        </w:rPr>
        <w:t>Class, Gender and the Flexible Child</w:t>
      </w:r>
      <w:r>
        <w:rPr>
          <w:rFonts w:ascii="Baskerville" w:eastAsia="MS Mincho" w:hAnsi="Baskerville"/>
        </w:rPr>
        <w:t xml:space="preserve">.” </w:t>
      </w:r>
      <w:r>
        <w:rPr>
          <w:rFonts w:ascii="Baskerville" w:eastAsia="MS Mincho" w:hAnsi="Baskerville"/>
          <w:i/>
        </w:rPr>
        <w:t xml:space="preserve">SocioLogica: </w:t>
      </w:r>
      <w:r w:rsidR="00705840">
        <w:rPr>
          <w:rFonts w:ascii="Baskerville" w:eastAsia="MS Mincho" w:hAnsi="Baskerville"/>
          <w:i/>
        </w:rPr>
        <w:t>International Journal for Sociological Debate</w:t>
      </w:r>
      <w:r>
        <w:rPr>
          <w:rFonts w:ascii="Baskerville" w:eastAsia="MS Mincho" w:hAnsi="Baskerville"/>
          <w:i/>
        </w:rPr>
        <w:t>.</w:t>
      </w:r>
      <w:r>
        <w:rPr>
          <w:rFonts w:ascii="Baskerville" w:eastAsia="MS Mincho" w:hAnsi="Baskerville"/>
        </w:rPr>
        <w:t xml:space="preserve"> </w:t>
      </w:r>
      <w:r w:rsidR="003820A9">
        <w:rPr>
          <w:rFonts w:ascii="Baskerville" w:eastAsia="MS Mincho" w:hAnsi="Baskerville"/>
        </w:rPr>
        <w:t>Vol.</w:t>
      </w:r>
      <w:r w:rsidR="003E3872">
        <w:rPr>
          <w:rFonts w:ascii="Baskerville" w:eastAsia="MS Mincho" w:hAnsi="Baskerville"/>
        </w:rPr>
        <w:t xml:space="preserve"> 12, no. 3.</w:t>
      </w:r>
      <w:r>
        <w:rPr>
          <w:rFonts w:ascii="Baskerville" w:hAnsi="Baskerville"/>
        </w:rPr>
        <w:t xml:space="preserve"> Symposium on “Doing Family Through Gender, Doing Gender Through Family.” </w:t>
      </w:r>
    </w:p>
    <w:p w14:paraId="6CE4E56A" w14:textId="77777777" w:rsidR="004B6615" w:rsidRDefault="004B6615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7F3754D3" w14:textId="79EEC6BA" w:rsidR="00D66477" w:rsidRPr="004D340E" w:rsidRDefault="00D66477" w:rsidP="00242CEC">
      <w:pPr>
        <w:pStyle w:val="PlainText"/>
        <w:ind w:left="1440" w:hanging="72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Blair-Loy, Mary, Arlie Hochschild, Allison J. Pugh, Joan C. Williams, and Heidi Hartmann.  </w:t>
      </w:r>
      <w:r w:rsidR="009823CC" w:rsidRPr="004D340E">
        <w:rPr>
          <w:rFonts w:ascii="Baskerville" w:eastAsia="MS Mincho" w:hAnsi="Baskerville"/>
        </w:rPr>
        <w:t>2015.</w:t>
      </w:r>
      <w:r w:rsidR="001164F4">
        <w:rPr>
          <w:rFonts w:ascii="Baskerville" w:eastAsia="MS Mincho" w:hAnsi="Baskerville"/>
        </w:rPr>
        <w:t xml:space="preserve"> </w:t>
      </w:r>
      <w:r w:rsidRPr="004D340E">
        <w:rPr>
          <w:rFonts w:ascii="Baskerville" w:eastAsia="MS Mincho" w:hAnsi="Baskerville"/>
        </w:rPr>
        <w:t xml:space="preserve">“Stability and Transformation in Gender, Work, and Family:  Insights from </w:t>
      </w:r>
      <w:r w:rsidRPr="004D340E">
        <w:rPr>
          <w:rFonts w:ascii="Baskerville" w:eastAsia="MS Mincho" w:hAnsi="Baskerville"/>
          <w:i/>
        </w:rPr>
        <w:t>The Second Shift</w:t>
      </w:r>
      <w:r w:rsidRPr="004D340E">
        <w:rPr>
          <w:rFonts w:ascii="Baskerville" w:eastAsia="MS Mincho" w:hAnsi="Baskerville"/>
        </w:rPr>
        <w:t xml:space="preserve"> for the Next Quarter Century.” </w:t>
      </w:r>
      <w:r w:rsidRPr="004D340E">
        <w:rPr>
          <w:rFonts w:ascii="Baskerville" w:eastAsia="MS Mincho" w:hAnsi="Baskerville"/>
          <w:i/>
        </w:rPr>
        <w:t>Community, Work and Family.</w:t>
      </w:r>
      <w:r w:rsidRPr="004D340E">
        <w:rPr>
          <w:rFonts w:ascii="Baskerville" w:eastAsia="MS Mincho" w:hAnsi="Baskerville"/>
        </w:rPr>
        <w:t xml:space="preserve"> </w:t>
      </w:r>
      <w:r w:rsidR="009823CC" w:rsidRPr="004D340E">
        <w:rPr>
          <w:rFonts w:ascii="Baskerville" w:eastAsia="MS Mincho" w:hAnsi="Baskerville"/>
        </w:rPr>
        <w:t>18 (4), 435-454.</w:t>
      </w:r>
    </w:p>
    <w:p w14:paraId="3BAB4C49" w14:textId="77777777" w:rsidR="00D66477" w:rsidRPr="004D340E" w:rsidRDefault="00D66477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246960B7" w14:textId="1172ABAD" w:rsidR="00F5608C" w:rsidRDefault="00D96B55" w:rsidP="00F5608C">
      <w:pPr>
        <w:pStyle w:val="PlainText"/>
        <w:ind w:left="1530" w:hanging="81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Pugh, Allison J.  2014.</w:t>
      </w:r>
      <w:r w:rsidR="00F5608C" w:rsidRPr="004D340E">
        <w:rPr>
          <w:rFonts w:ascii="Baskerville" w:eastAsia="MS Mincho" w:hAnsi="Baskerville" w:cs="Times New Roman"/>
        </w:rPr>
        <w:t xml:space="preserve"> “The Divining Rod of Talk: Emotions, Contradictions and the Limits of Research.”  (Reply to comment by Stephen Vaisey).  </w:t>
      </w:r>
      <w:r w:rsidR="00F5608C" w:rsidRPr="004D340E">
        <w:rPr>
          <w:rFonts w:ascii="Baskerville" w:eastAsia="MS Mincho" w:hAnsi="Baskerville" w:cs="Times New Roman"/>
          <w:i/>
        </w:rPr>
        <w:t>American Journal of Cultural Sociology</w:t>
      </w:r>
      <w:r w:rsidR="00F5608C" w:rsidRPr="004D340E">
        <w:rPr>
          <w:rFonts w:ascii="Baskerville" w:eastAsia="MS Mincho" w:hAnsi="Baskerville" w:cs="Times New Roman"/>
        </w:rPr>
        <w:t xml:space="preserve">.  Vol. 2, Issue 1 (February): 159-163. </w:t>
      </w:r>
    </w:p>
    <w:p w14:paraId="722032F9" w14:textId="77777777" w:rsidR="00F5608C" w:rsidRDefault="00F5608C" w:rsidP="00F5608C">
      <w:pPr>
        <w:pStyle w:val="PlainText"/>
        <w:ind w:left="1530" w:hanging="810"/>
        <w:outlineLvl w:val="0"/>
        <w:rPr>
          <w:rFonts w:ascii="Baskerville" w:eastAsia="MS Mincho" w:hAnsi="Baskerville" w:cs="Times New Roman"/>
        </w:rPr>
      </w:pPr>
    </w:p>
    <w:p w14:paraId="5D479F89" w14:textId="79B00E44" w:rsidR="00FC6E8A" w:rsidRPr="00F5608C" w:rsidRDefault="00FC6E8A" w:rsidP="00F5608C">
      <w:pPr>
        <w:pStyle w:val="PlainText"/>
        <w:ind w:left="1530" w:hanging="81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/>
        </w:rPr>
        <w:t>Pugh, Allison J.</w:t>
      </w:r>
      <w:r w:rsidR="003B423E" w:rsidRPr="004D340E">
        <w:rPr>
          <w:rFonts w:ascii="Baskerville" w:eastAsia="MS Mincho" w:hAnsi="Baskerville"/>
        </w:rPr>
        <w:t xml:space="preserve">  </w:t>
      </w:r>
      <w:r w:rsidR="00A14EFF" w:rsidRPr="004D340E">
        <w:rPr>
          <w:rFonts w:ascii="Baskerville" w:eastAsia="MS Mincho" w:hAnsi="Baskerville"/>
        </w:rPr>
        <w:t>2014</w:t>
      </w:r>
      <w:r w:rsidR="00272C3D" w:rsidRPr="004D340E">
        <w:rPr>
          <w:rFonts w:ascii="Baskerville" w:eastAsia="MS Mincho" w:hAnsi="Baskerville"/>
        </w:rPr>
        <w:t>.</w:t>
      </w:r>
      <w:r w:rsidRPr="004D340E">
        <w:rPr>
          <w:rFonts w:ascii="Baskerville" w:eastAsia="MS Mincho" w:hAnsi="Baskerville"/>
        </w:rPr>
        <w:t xml:space="preserve"> “</w:t>
      </w:r>
      <w:r w:rsidR="003B423E" w:rsidRPr="004D340E">
        <w:rPr>
          <w:rFonts w:ascii="Baskerville" w:eastAsia="MS Mincho" w:hAnsi="Baskerville"/>
        </w:rPr>
        <w:t>The Theoretical Costs of Ignoring Childhood: Rethinking Independence, Insecurity and Inequality.</w:t>
      </w:r>
      <w:r w:rsidR="006C19FC" w:rsidRPr="004D340E">
        <w:rPr>
          <w:rFonts w:ascii="Baskerville" w:eastAsia="MS Mincho" w:hAnsi="Baskerville"/>
        </w:rPr>
        <w:t>”</w:t>
      </w:r>
      <w:r w:rsidR="003B423E" w:rsidRPr="004D340E">
        <w:rPr>
          <w:rFonts w:ascii="Baskerville" w:eastAsia="MS Mincho" w:hAnsi="Baskerville"/>
        </w:rPr>
        <w:t xml:space="preserve"> </w:t>
      </w:r>
      <w:r w:rsidRPr="004D340E">
        <w:rPr>
          <w:rFonts w:ascii="Baskerville" w:eastAsia="MS Mincho" w:hAnsi="Baskerville"/>
          <w:i/>
        </w:rPr>
        <w:t>Theory and Society</w:t>
      </w:r>
      <w:r w:rsidRPr="004D340E">
        <w:rPr>
          <w:rFonts w:ascii="Baskerville" w:eastAsia="MS Mincho" w:hAnsi="Baskerville"/>
        </w:rPr>
        <w:t>.</w:t>
      </w:r>
      <w:r w:rsidR="00272C3D" w:rsidRPr="004D340E">
        <w:rPr>
          <w:rFonts w:ascii="Baskerville" w:eastAsia="MS Mincho" w:hAnsi="Baskerville"/>
        </w:rPr>
        <w:t xml:space="preserve">  </w:t>
      </w:r>
      <w:r w:rsidR="00A14EFF" w:rsidRPr="004D340E">
        <w:rPr>
          <w:rFonts w:ascii="Baskerville" w:eastAsia="MS Mincho" w:hAnsi="Baskerville"/>
        </w:rPr>
        <w:t xml:space="preserve">January 2014, Volume 43, Issue 1, pp 71-89.  </w:t>
      </w:r>
    </w:p>
    <w:p w14:paraId="4D21832C" w14:textId="77777777" w:rsidR="00FC6E8A" w:rsidRPr="004D340E" w:rsidRDefault="00FC6E8A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15FD95A2" w14:textId="77777777" w:rsidR="006E2404" w:rsidRPr="004D340E" w:rsidRDefault="006E2404" w:rsidP="006E2404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Pugh, Allison J. 2013.  “What Good Are Interviews for Thinking About Culture? Demystifying Interpretive Analysis.” </w:t>
      </w:r>
      <w:r w:rsidRPr="004D340E">
        <w:rPr>
          <w:rFonts w:ascii="Baskerville" w:eastAsia="MS Mincho" w:hAnsi="Baskerville" w:cs="Times New Roman"/>
          <w:i/>
        </w:rPr>
        <w:t>American Journal of Cultural Sociology.</w:t>
      </w:r>
      <w:r w:rsidRPr="004D340E">
        <w:rPr>
          <w:rFonts w:ascii="Baskerville" w:eastAsia="MS Mincho" w:hAnsi="Baskerville" w:cs="Times New Roman"/>
        </w:rPr>
        <w:t xml:space="preserve"> Vol. 1 Issue 1 (February): 42-68.</w:t>
      </w:r>
    </w:p>
    <w:p w14:paraId="3C6214CF" w14:textId="77777777" w:rsidR="006E2404" w:rsidRDefault="006E2404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7B82F16C" w14:textId="7C33F77F" w:rsidR="00DA57EE" w:rsidRPr="004D340E" w:rsidRDefault="000E153B" w:rsidP="00242CEC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Pugh, Allison J.  2013.</w:t>
      </w:r>
      <w:r w:rsidR="00DA57EE" w:rsidRPr="004D340E">
        <w:rPr>
          <w:rFonts w:ascii="Baskerville" w:eastAsia="MS Mincho" w:hAnsi="Baskerville"/>
        </w:rPr>
        <w:t xml:space="preserve"> “The Planned Obsolescence of Other People:  Consumer Culture and Connections in a Precarious Age.”  </w:t>
      </w:r>
      <w:r w:rsidR="00DA57EE" w:rsidRPr="004D340E">
        <w:rPr>
          <w:rFonts w:ascii="Baskerville" w:eastAsia="MS Mincho" w:hAnsi="Baskerville"/>
          <w:i/>
        </w:rPr>
        <w:t>Culture and Organization</w:t>
      </w:r>
      <w:r w:rsidR="00DA57EE" w:rsidRPr="004D340E">
        <w:rPr>
          <w:rFonts w:ascii="Baskerville" w:eastAsia="MS Mincho" w:hAnsi="Baskerville"/>
        </w:rPr>
        <w:t xml:space="preserve"> v 19 (4): 297-313</w:t>
      </w:r>
      <w:r w:rsidR="00DA57EE" w:rsidRPr="004D340E">
        <w:rPr>
          <w:rFonts w:ascii="Baskerville" w:eastAsia="MS Mincho" w:hAnsi="Baskerville"/>
          <w:i/>
        </w:rPr>
        <w:t>.</w:t>
      </w:r>
      <w:r w:rsidR="00DA57EE" w:rsidRPr="004D340E">
        <w:rPr>
          <w:rFonts w:ascii="Baskerville" w:eastAsia="MS Mincho" w:hAnsi="Baskerville"/>
        </w:rPr>
        <w:t xml:space="preserve"> </w:t>
      </w:r>
    </w:p>
    <w:p w14:paraId="1D3BF5F9" w14:textId="77777777" w:rsidR="00EC7D0F" w:rsidRPr="004D340E" w:rsidRDefault="00EC7D0F" w:rsidP="006E2404">
      <w:pPr>
        <w:pStyle w:val="PlainText"/>
        <w:outlineLvl w:val="0"/>
        <w:rPr>
          <w:rFonts w:ascii="Baskerville" w:eastAsia="MS Mincho" w:hAnsi="Baskerville" w:cs="Times New Roman"/>
        </w:rPr>
      </w:pPr>
    </w:p>
    <w:p w14:paraId="20581AD0" w14:textId="24200537" w:rsidR="00151694" w:rsidRPr="004D340E" w:rsidRDefault="00D96B55" w:rsidP="00242CEC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Pugh, Allison J.  2011.</w:t>
      </w:r>
      <w:r w:rsidR="00C3191B" w:rsidRPr="004D340E">
        <w:rPr>
          <w:rFonts w:ascii="Baskerville" w:eastAsia="MS Mincho" w:hAnsi="Baskerville" w:cs="Times New Roman"/>
        </w:rPr>
        <w:t xml:space="preserve"> </w:t>
      </w:r>
      <w:r w:rsidR="00EC7D0F" w:rsidRPr="004D340E">
        <w:rPr>
          <w:rFonts w:ascii="Baskerville" w:eastAsia="MS Mincho" w:hAnsi="Baskerville" w:cs="Times New Roman"/>
        </w:rPr>
        <w:t xml:space="preserve">“Distinction, Boundaries or Bridges?: Children, Inequality and the Uses of Culture.”  </w:t>
      </w:r>
      <w:r w:rsidR="00EC7D0F" w:rsidRPr="004D340E">
        <w:rPr>
          <w:rFonts w:ascii="Baskerville" w:eastAsia="MS Mincho" w:hAnsi="Baskerville" w:cs="Times New Roman"/>
          <w:i/>
        </w:rPr>
        <w:t>Poetics.</w:t>
      </w:r>
      <w:r w:rsidR="00C3191B" w:rsidRPr="004D340E">
        <w:rPr>
          <w:rFonts w:ascii="Baskerville" w:eastAsia="MS Mincho" w:hAnsi="Baskerville" w:cs="Times New Roman"/>
        </w:rPr>
        <w:t xml:space="preserve">  39 (1) </w:t>
      </w:r>
      <w:r w:rsidR="00EC7D0F" w:rsidRPr="004D340E">
        <w:rPr>
          <w:rFonts w:ascii="Baskerville" w:eastAsia="MS Mincho" w:hAnsi="Baskerville" w:cs="Times New Roman"/>
        </w:rPr>
        <w:t>February</w:t>
      </w:r>
      <w:r w:rsidR="00C3191B" w:rsidRPr="004D340E">
        <w:rPr>
          <w:rFonts w:ascii="Baskerville" w:eastAsia="MS Mincho" w:hAnsi="Baskerville" w:cs="Times New Roman"/>
        </w:rPr>
        <w:t>:</w:t>
      </w:r>
      <w:r w:rsidR="00151694" w:rsidRPr="004D340E">
        <w:rPr>
          <w:rFonts w:ascii="Baskerville" w:eastAsia="MS Mincho" w:hAnsi="Baskerville" w:cs="Times New Roman"/>
        </w:rPr>
        <w:t xml:space="preserve"> 1-18.   </w:t>
      </w:r>
    </w:p>
    <w:p w14:paraId="5836A799" w14:textId="77777777" w:rsidR="00EC7D0F" w:rsidRPr="004D340E" w:rsidRDefault="00EC7D0F" w:rsidP="00242CEC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</w:p>
    <w:p w14:paraId="43C8878D" w14:textId="4B20BF7C" w:rsidR="00EC7D0F" w:rsidRPr="004D340E" w:rsidRDefault="00C3191B" w:rsidP="00242CEC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  <w:u w:val="single"/>
        </w:rPr>
        <w:t>Silva, Jennifer</w:t>
      </w:r>
      <w:r w:rsidR="00D96B55">
        <w:rPr>
          <w:rFonts w:ascii="Baskerville" w:eastAsia="MS Mincho" w:hAnsi="Baskerville" w:cs="Times New Roman"/>
        </w:rPr>
        <w:t xml:space="preserve"> and Allison J. Pugh. 2010. </w:t>
      </w:r>
      <w:r w:rsidR="00ED5CCB" w:rsidRPr="004D340E">
        <w:rPr>
          <w:rFonts w:ascii="Baskerville" w:eastAsia="MS Mincho" w:hAnsi="Baskerville" w:cs="Times New Roman"/>
        </w:rPr>
        <w:t xml:space="preserve">“Beyond the Depleting Model of Parenting:  Narratives of Childrearing and Change."  </w:t>
      </w:r>
      <w:r w:rsidR="00EC7D0F" w:rsidRPr="004D340E">
        <w:rPr>
          <w:rFonts w:ascii="Baskerville" w:eastAsia="MS Mincho" w:hAnsi="Baskerville" w:cs="Times New Roman"/>
          <w:i/>
        </w:rPr>
        <w:t>Sociological Inquiry</w:t>
      </w:r>
      <w:r w:rsidRPr="004D340E">
        <w:rPr>
          <w:rFonts w:ascii="Baskerville" w:eastAsia="MS Mincho" w:hAnsi="Baskerville" w:cs="Times New Roman"/>
        </w:rPr>
        <w:t xml:space="preserve"> 80 (4)</w:t>
      </w:r>
      <w:r w:rsidR="00EC7D0F" w:rsidRPr="004D340E">
        <w:rPr>
          <w:rFonts w:ascii="Baskerville" w:eastAsia="MS Mincho" w:hAnsi="Baskerville" w:cs="Times New Roman"/>
        </w:rPr>
        <w:t xml:space="preserve">  November</w:t>
      </w:r>
      <w:r w:rsidRPr="004D340E">
        <w:rPr>
          <w:rFonts w:ascii="Baskerville" w:eastAsia="MS Mincho" w:hAnsi="Baskerville" w:cs="Times New Roman"/>
        </w:rPr>
        <w:t xml:space="preserve">:  </w:t>
      </w:r>
      <w:r w:rsidR="00EC7D0F" w:rsidRPr="004D340E">
        <w:rPr>
          <w:rFonts w:ascii="Baskerville" w:eastAsia="MS Mincho" w:hAnsi="Baskerville" w:cs="Times New Roman"/>
        </w:rPr>
        <w:t xml:space="preserve">605-627.   </w:t>
      </w:r>
    </w:p>
    <w:p w14:paraId="7F05066F" w14:textId="77777777" w:rsidR="00EC7D0F" w:rsidRPr="004D340E" w:rsidRDefault="00EC7D0F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7ED4C4D6" w14:textId="49875012" w:rsidR="00EC7D0F" w:rsidRPr="004D340E" w:rsidRDefault="00D96B55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2005. </w:t>
      </w:r>
      <w:r w:rsidR="00EC7D0F" w:rsidRPr="004D340E">
        <w:rPr>
          <w:rFonts w:ascii="Baskerville" w:eastAsia="MS Mincho" w:hAnsi="Baskerville" w:cs="Times New Roman"/>
        </w:rPr>
        <w:t xml:space="preserve">“Selling Compromise:  Toys, Motherhood and the Cultural Deal.”  </w:t>
      </w:r>
      <w:r w:rsidR="00EC7D0F" w:rsidRPr="004D340E">
        <w:rPr>
          <w:rFonts w:ascii="Baskerville" w:eastAsia="MS Mincho" w:hAnsi="Baskerville" w:cs="Times New Roman"/>
          <w:i/>
          <w:iCs/>
        </w:rPr>
        <w:t>Gender &amp; Society</w:t>
      </w:r>
      <w:r w:rsidR="00EC7D0F" w:rsidRPr="004D340E">
        <w:rPr>
          <w:rFonts w:ascii="Baskerville" w:eastAsia="MS Mincho" w:hAnsi="Baskerville" w:cs="Times New Roman"/>
        </w:rPr>
        <w:t xml:space="preserve"> 19:729-749. (December).  </w:t>
      </w:r>
    </w:p>
    <w:p w14:paraId="439030F7" w14:textId="77777777" w:rsidR="00EC7D0F" w:rsidRPr="004D340E" w:rsidRDefault="00EC7D0F" w:rsidP="00242CEC">
      <w:pPr>
        <w:pStyle w:val="PlainText"/>
        <w:numPr>
          <w:ilvl w:val="0"/>
          <w:numId w:val="10"/>
        </w:numPr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Featured in </w:t>
      </w:r>
      <w:r w:rsidRPr="004D340E">
        <w:rPr>
          <w:rFonts w:ascii="Baskerville" w:eastAsia="MS Mincho" w:hAnsi="Baskerville" w:cs="Times New Roman"/>
          <w:i/>
        </w:rPr>
        <w:t xml:space="preserve">The Wilson Quarterly </w:t>
      </w:r>
      <w:r w:rsidRPr="004D340E">
        <w:rPr>
          <w:rFonts w:ascii="Baskerville" w:eastAsia="MS Mincho" w:hAnsi="Baskerville" w:cs="Times New Roman"/>
        </w:rPr>
        <w:t>in</w:t>
      </w:r>
      <w:r w:rsidRPr="004D340E">
        <w:rPr>
          <w:rFonts w:ascii="Baskerville" w:eastAsia="MS Mincho" w:hAnsi="Baskerville" w:cs="Times New Roman"/>
          <w:i/>
        </w:rPr>
        <w:t xml:space="preserve"> </w:t>
      </w:r>
      <w:r w:rsidRPr="004D340E">
        <w:rPr>
          <w:rFonts w:ascii="Baskerville" w:eastAsia="MS Mincho" w:hAnsi="Baskerville" w:cs="Times New Roman"/>
        </w:rPr>
        <w:t xml:space="preserve">“The Periodical Observer” section.  (Spring 2006 issue). </w:t>
      </w:r>
    </w:p>
    <w:p w14:paraId="0DB34AE0" w14:textId="77777777" w:rsidR="00EC7D0F" w:rsidRPr="004D340E" w:rsidRDefault="00EC7D0F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24C305E" w14:textId="0E4A58C3" w:rsidR="00EC7D0F" w:rsidRPr="004D340E" w:rsidRDefault="00D96B55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2004. </w:t>
      </w:r>
      <w:r w:rsidR="00EC7D0F" w:rsidRPr="004D340E">
        <w:rPr>
          <w:rFonts w:ascii="Baskerville" w:eastAsia="MS Mincho" w:hAnsi="Baskerville" w:cs="Times New Roman"/>
        </w:rPr>
        <w:t xml:space="preserve">“Windfall Childrearing:  Low-Income Care and Consumption.”   </w:t>
      </w:r>
      <w:r w:rsidR="00EC7D0F" w:rsidRPr="004D340E">
        <w:rPr>
          <w:rFonts w:ascii="Baskerville" w:eastAsia="MS Mincho" w:hAnsi="Baskerville" w:cs="Times New Roman"/>
          <w:i/>
          <w:iCs/>
        </w:rPr>
        <w:t xml:space="preserve">Journal of Consumer Culture  </w:t>
      </w:r>
      <w:r w:rsidR="00EC7D0F" w:rsidRPr="004D340E">
        <w:rPr>
          <w:rFonts w:ascii="Baskerville" w:eastAsia="MS Mincho" w:hAnsi="Baskerville" w:cs="Times New Roman"/>
        </w:rPr>
        <w:t>4 (2):  229-249  (July)</w:t>
      </w:r>
    </w:p>
    <w:p w14:paraId="2FE85A72" w14:textId="77777777" w:rsidR="00EC7D0F" w:rsidRPr="004D340E" w:rsidRDefault="00EC7D0F" w:rsidP="00242CEC">
      <w:pPr>
        <w:pStyle w:val="PlainText"/>
        <w:numPr>
          <w:ilvl w:val="0"/>
          <w:numId w:val="10"/>
        </w:numPr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Reprinted in Coontz, Stephanie. 2008.  </w:t>
      </w:r>
      <w:r w:rsidRPr="004D340E">
        <w:rPr>
          <w:rFonts w:ascii="Baskerville" w:eastAsia="MS Mincho" w:hAnsi="Baskerville" w:cs="Times New Roman"/>
          <w:u w:val="single"/>
        </w:rPr>
        <w:t xml:space="preserve">American Families: A Multicultural Reader.  </w:t>
      </w:r>
      <w:r w:rsidRPr="004D340E">
        <w:rPr>
          <w:rFonts w:ascii="Baskerville" w:eastAsia="MS Mincho" w:hAnsi="Baskerville" w:cs="Times New Roman"/>
        </w:rPr>
        <w:t xml:space="preserve">New York:  Routledge.   </w:t>
      </w:r>
    </w:p>
    <w:p w14:paraId="308E179C" w14:textId="77777777" w:rsidR="00EC7D0F" w:rsidRDefault="00EC7D0F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792DCB99" w14:textId="77777777" w:rsidR="00F26B38" w:rsidRPr="004D340E" w:rsidRDefault="00F26B38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582F72CA" w14:textId="211902F1" w:rsidR="00B10EF8" w:rsidRDefault="00EC7D0F" w:rsidP="00A81C9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BOOK CHAPTERS</w:t>
      </w:r>
    </w:p>
    <w:p w14:paraId="5F6A6AA2" w14:textId="77777777" w:rsidR="00765F76" w:rsidRPr="004D340E" w:rsidRDefault="00765F76" w:rsidP="00A81C9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78DFA9E7" w14:textId="3786072B" w:rsidR="004C507C" w:rsidRDefault="004C507C" w:rsidP="004C507C">
      <w:pPr>
        <w:pStyle w:val="PlainText"/>
        <w:ind w:left="1440" w:hanging="720"/>
        <w:rPr>
          <w:rFonts w:ascii="Baskerville" w:eastAsia="MS Mincho" w:hAnsi="Baskerville"/>
          <w:i/>
          <w:iCs/>
          <w:lang w:val="en"/>
        </w:rPr>
      </w:pPr>
      <w:r>
        <w:rPr>
          <w:rFonts w:ascii="Baskerville" w:eastAsia="MS Mincho" w:hAnsi="Baskerville"/>
          <w:lang w:val="en"/>
        </w:rPr>
        <w:t>Pugh, Allison J.  Forthcoming. “</w:t>
      </w:r>
      <w:r w:rsidRPr="000061C6">
        <w:rPr>
          <w:rFonts w:ascii="Baskerville" w:eastAsia="MS Mincho" w:hAnsi="Baskerville"/>
          <w:lang w:val="en"/>
        </w:rPr>
        <w:t>The Present, Past and Future of Insecurity Culture</w:t>
      </w:r>
      <w:r>
        <w:rPr>
          <w:rFonts w:ascii="Baskerville" w:eastAsia="MS Mincho" w:hAnsi="Baskerville"/>
          <w:lang w:val="en"/>
        </w:rPr>
        <w:t xml:space="preserve">.” </w:t>
      </w:r>
      <w:r w:rsidRPr="00C71D5E">
        <w:rPr>
          <w:rFonts w:ascii="Baskerville" w:eastAsia="MS Mincho" w:hAnsi="Baskerville"/>
          <w:lang w:val="en"/>
        </w:rPr>
        <w:t xml:space="preserve">Victor Tan Chen, Sabina Pultz, </w:t>
      </w:r>
      <w:r>
        <w:rPr>
          <w:rFonts w:ascii="Baskerville" w:eastAsia="MS Mincho" w:hAnsi="Baskerville"/>
          <w:lang w:val="en"/>
        </w:rPr>
        <w:t xml:space="preserve">and </w:t>
      </w:r>
      <w:r w:rsidRPr="00C71D5E">
        <w:rPr>
          <w:rFonts w:ascii="Baskerville" w:eastAsia="MS Mincho" w:hAnsi="Baskerville"/>
          <w:lang w:val="en"/>
        </w:rPr>
        <w:t>Ofer</w:t>
      </w:r>
      <w:r>
        <w:rPr>
          <w:rFonts w:ascii="Baskerville" w:eastAsia="MS Mincho" w:hAnsi="Baskerville"/>
          <w:lang w:val="en"/>
        </w:rPr>
        <w:t xml:space="preserve"> Sharone, eds.</w:t>
      </w:r>
      <w:r w:rsidRPr="00C71D5E">
        <w:rPr>
          <w:rFonts w:ascii="Baskerville" w:eastAsia="MS Mincho" w:hAnsi="Baskerville"/>
          <w:lang w:val="en"/>
        </w:rPr>
        <w:t xml:space="preserve"> </w:t>
      </w:r>
      <w:r w:rsidRPr="00C71D5E">
        <w:rPr>
          <w:rFonts w:ascii="Baskerville" w:eastAsia="MS Mincho" w:hAnsi="Baskerville"/>
          <w:i/>
          <w:iCs/>
          <w:lang w:val="en"/>
        </w:rPr>
        <w:t>Handbook on Unemployment and Society.</w:t>
      </w:r>
      <w:r>
        <w:rPr>
          <w:rFonts w:ascii="Baskerville" w:eastAsia="MS Mincho" w:hAnsi="Baskerville"/>
          <w:lang w:val="en"/>
        </w:rPr>
        <w:t xml:space="preserve"> </w:t>
      </w:r>
      <w:r w:rsidRPr="00C71D5E">
        <w:rPr>
          <w:rFonts w:ascii="Baskerville" w:eastAsia="MS Mincho" w:hAnsi="Baskerville"/>
          <w:lang w:val="en"/>
        </w:rPr>
        <w:t>Edward Elgar Publishing</w:t>
      </w:r>
      <w:r w:rsidRPr="00C71D5E">
        <w:rPr>
          <w:rFonts w:ascii="Baskerville" w:eastAsia="MS Mincho" w:hAnsi="Baskerville"/>
          <w:i/>
          <w:iCs/>
          <w:lang w:val="en"/>
        </w:rPr>
        <w:t>.</w:t>
      </w:r>
    </w:p>
    <w:p w14:paraId="2BCDC707" w14:textId="77777777" w:rsidR="004C507C" w:rsidRDefault="004C507C" w:rsidP="004C507C">
      <w:pPr>
        <w:pStyle w:val="PlainText"/>
        <w:ind w:left="1440" w:hanging="720"/>
        <w:rPr>
          <w:rFonts w:ascii="Baskerville" w:eastAsia="MS Mincho" w:hAnsi="Baskerville"/>
          <w:lang w:val="en"/>
        </w:rPr>
      </w:pPr>
    </w:p>
    <w:p w14:paraId="193011F0" w14:textId="042DBA00" w:rsidR="00FB218D" w:rsidRDefault="00FB218D" w:rsidP="00FB218D">
      <w:pPr>
        <w:pStyle w:val="PlainText"/>
        <w:ind w:left="1440" w:hanging="720"/>
        <w:rPr>
          <w:rFonts w:ascii="Baskerville" w:eastAsia="MS Mincho" w:hAnsi="Baskerville"/>
          <w:lang w:val="en"/>
        </w:rPr>
      </w:pPr>
      <w:r>
        <w:rPr>
          <w:rFonts w:ascii="Baskerville" w:eastAsia="MS Mincho" w:hAnsi="Baskerville"/>
          <w:lang w:val="en"/>
        </w:rPr>
        <w:t xml:space="preserve">Pugh, Allison J.  </w:t>
      </w:r>
      <w:r w:rsidR="009C7AD3">
        <w:rPr>
          <w:rFonts w:ascii="Baskerville" w:eastAsia="MS Mincho" w:hAnsi="Baskerville"/>
          <w:lang w:val="en"/>
        </w:rPr>
        <w:t>2023</w:t>
      </w:r>
      <w:r>
        <w:rPr>
          <w:rFonts w:ascii="Baskerville" w:eastAsia="MS Mincho" w:hAnsi="Baskerville"/>
          <w:lang w:val="en"/>
        </w:rPr>
        <w:t xml:space="preserve">. “The Legacy of Relationship.”  In Freeden Blume Oeur and C.J. Pascoe, eds., </w:t>
      </w:r>
      <w:r w:rsidRPr="00FB218D">
        <w:rPr>
          <w:rFonts w:ascii="Baskerville" w:eastAsia="MS Mincho" w:hAnsi="Baskerville"/>
          <w:i/>
          <w:iCs/>
          <w:lang w:val="en"/>
        </w:rPr>
        <w:t>Gender Replay: On Kids, Schools, and Feminism</w:t>
      </w:r>
      <w:r>
        <w:rPr>
          <w:rFonts w:ascii="Baskerville" w:eastAsia="MS Mincho" w:hAnsi="Baskerville"/>
          <w:i/>
          <w:iCs/>
          <w:lang w:val="en"/>
        </w:rPr>
        <w:t xml:space="preserve">.  </w:t>
      </w:r>
      <w:r>
        <w:rPr>
          <w:rFonts w:ascii="Baskerville" w:eastAsia="MS Mincho" w:hAnsi="Baskerville"/>
          <w:lang w:val="en"/>
        </w:rPr>
        <w:t xml:space="preserve">New York:  NYU Press. </w:t>
      </w:r>
    </w:p>
    <w:p w14:paraId="2765E5EA" w14:textId="77777777" w:rsidR="00FB218D" w:rsidRDefault="00FB218D" w:rsidP="00A7066B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24FB4879" w14:textId="642CD7F6" w:rsidR="00A7066B" w:rsidRDefault="00A7066B" w:rsidP="00A7066B">
      <w:pPr>
        <w:pStyle w:val="PlainText"/>
        <w:ind w:left="1440" w:hanging="720"/>
        <w:rPr>
          <w:rFonts w:ascii="Baskerville" w:eastAsia="MS Mincho" w:hAnsi="Baskerville"/>
          <w:iCs/>
        </w:rPr>
      </w:pPr>
      <w:r>
        <w:rPr>
          <w:rFonts w:ascii="Baskerville" w:eastAsia="MS Mincho" w:hAnsi="Baskerville" w:cs="Times New Roman"/>
        </w:rPr>
        <w:t xml:space="preserve">Pugh, Allison J.  </w:t>
      </w:r>
      <w:r w:rsidR="00E96B5A">
        <w:rPr>
          <w:rFonts w:ascii="Baskerville" w:eastAsia="MS Mincho" w:hAnsi="Baskerville" w:cs="Times New Roman"/>
        </w:rPr>
        <w:t>2018</w:t>
      </w:r>
      <w:r>
        <w:rPr>
          <w:rFonts w:ascii="Baskerville" w:eastAsia="MS Mincho" w:hAnsi="Baskerville" w:cs="Times New Roman"/>
        </w:rPr>
        <w:t>.  “</w:t>
      </w:r>
      <w:r w:rsidRPr="0079464E">
        <w:rPr>
          <w:rFonts w:ascii="Baskerville" w:eastAsia="MS Mincho" w:hAnsi="Baskerville"/>
        </w:rPr>
        <w:t xml:space="preserve">Understanding Inequality: </w:t>
      </w:r>
      <w:r w:rsidRPr="0079464E">
        <w:rPr>
          <w:rFonts w:ascii="Baskerville" w:eastAsia="MS Mincho" w:hAnsi="Baskerville" w:cs="Times New Roman"/>
        </w:rPr>
        <w:t xml:space="preserve">Children, Consumer Culture and the Empathy Framework,” in Michelle Janning, ed., </w:t>
      </w:r>
      <w:r w:rsidRPr="0079464E">
        <w:rPr>
          <w:rFonts w:ascii="Baskerville" w:eastAsia="MS Mincho" w:hAnsi="Baskerville"/>
          <w:i/>
          <w:iCs/>
        </w:rPr>
        <w:t>Contemporary Parenting and Parenthood: From News Stories to New Research.</w:t>
      </w:r>
      <w:r w:rsidRPr="0079464E">
        <w:rPr>
          <w:rFonts w:ascii="Baskerville" w:eastAsia="MS Mincho" w:hAnsi="Baskerville"/>
          <w:iCs/>
        </w:rPr>
        <w:t xml:space="preserve"> Praeger Press.</w:t>
      </w:r>
      <w:r>
        <w:rPr>
          <w:rFonts w:ascii="Baskerville" w:eastAsia="MS Mincho" w:hAnsi="Baskerville"/>
          <w:iCs/>
        </w:rPr>
        <w:t xml:space="preserve"> </w:t>
      </w:r>
      <w:r w:rsidR="005667C6">
        <w:rPr>
          <w:rFonts w:ascii="Baskerville" w:eastAsia="MS Mincho" w:hAnsi="Baskerville"/>
          <w:iCs/>
        </w:rPr>
        <w:t>Pp199-215.</w:t>
      </w:r>
    </w:p>
    <w:p w14:paraId="1A98AA89" w14:textId="77777777" w:rsidR="00A7066B" w:rsidRPr="0079464E" w:rsidRDefault="00A7066B" w:rsidP="00A7066B">
      <w:pPr>
        <w:pStyle w:val="PlainText"/>
        <w:ind w:left="1440" w:hanging="720"/>
        <w:rPr>
          <w:rFonts w:ascii="Baskerville" w:eastAsia="MS Mincho" w:hAnsi="Baskerville"/>
        </w:rPr>
      </w:pPr>
    </w:p>
    <w:p w14:paraId="6983110B" w14:textId="16542A5D" w:rsidR="003A79CA" w:rsidRDefault="003A79CA" w:rsidP="00242CEC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Pugh, Allison J. 2017.  “</w:t>
      </w:r>
      <w:r w:rsidRPr="003A79CA">
        <w:rPr>
          <w:rFonts w:ascii="Baskerville" w:eastAsia="MS Mincho" w:hAnsi="Baskerville"/>
        </w:rPr>
        <w:t>Transformationen der Arbeit und das flexible Herz</w:t>
      </w:r>
      <w:r>
        <w:rPr>
          <w:rFonts w:ascii="Baskerville" w:eastAsia="MS Mincho" w:hAnsi="Baskerville"/>
        </w:rPr>
        <w:t xml:space="preserve">: </w:t>
      </w:r>
      <w:r w:rsidRPr="003A79CA">
        <w:rPr>
          <w:rFonts w:ascii="Baskerville" w:eastAsia="MS Mincho" w:hAnsi="Baskerville"/>
        </w:rPr>
        <w:t>Prekarität, Gefühle und Ungleichheit</w:t>
      </w:r>
      <w:r>
        <w:rPr>
          <w:rFonts w:ascii="Baskerville" w:eastAsia="MS Mincho" w:hAnsi="Baskerville"/>
        </w:rPr>
        <w:t>”  (</w:t>
      </w:r>
      <w:r w:rsidR="00765F76">
        <w:rPr>
          <w:rFonts w:ascii="Baskerville" w:eastAsia="MS Mincho" w:hAnsi="Baskerville"/>
        </w:rPr>
        <w:t>Transformations of Work and the Flexible H</w:t>
      </w:r>
      <w:r w:rsidRPr="003A79CA">
        <w:rPr>
          <w:rFonts w:ascii="Baskerville" w:eastAsia="MS Mincho" w:hAnsi="Baskerville"/>
        </w:rPr>
        <w:t>eart</w:t>
      </w:r>
      <w:r>
        <w:rPr>
          <w:rFonts w:ascii="Baskerville" w:eastAsia="MS Mincho" w:hAnsi="Baskerville"/>
        </w:rPr>
        <w:t xml:space="preserve">: </w:t>
      </w:r>
      <w:r w:rsidR="00765F76">
        <w:rPr>
          <w:rFonts w:ascii="Baskerville" w:eastAsia="MS Mincho" w:hAnsi="Baskerville"/>
        </w:rPr>
        <w:t>Precariousness, Feelings and I</w:t>
      </w:r>
      <w:r w:rsidRPr="003A79CA">
        <w:rPr>
          <w:rFonts w:ascii="Baskerville" w:eastAsia="MS Mincho" w:hAnsi="Baskerville"/>
        </w:rPr>
        <w:t>nequality</w:t>
      </w:r>
      <w:r>
        <w:rPr>
          <w:rFonts w:ascii="Baskerville" w:eastAsia="MS Mincho" w:hAnsi="Baskerville"/>
        </w:rPr>
        <w:t>) in Ilse Lenz, Sabine</w:t>
      </w:r>
      <w:r w:rsidR="00765F76">
        <w:rPr>
          <w:rFonts w:ascii="Baskerville" w:eastAsia="MS Mincho" w:hAnsi="Baskerville"/>
        </w:rPr>
        <w:t xml:space="preserve"> Evertz and Saida Russell, eds. </w:t>
      </w:r>
      <w:r>
        <w:rPr>
          <w:rFonts w:ascii="Baskerville" w:eastAsia="MS Mincho" w:hAnsi="Baskerville"/>
        </w:rPr>
        <w:t xml:space="preserve"> </w:t>
      </w:r>
      <w:r w:rsidRPr="00765F76">
        <w:rPr>
          <w:rFonts w:ascii="Baskerville" w:eastAsia="MS Mincho" w:hAnsi="Baskerville"/>
          <w:i/>
        </w:rPr>
        <w:t>Geschlecht im flexibilisierten Kapitalismus?: Neue UnGleichheiten</w:t>
      </w:r>
      <w:r>
        <w:rPr>
          <w:rFonts w:ascii="Baskerville" w:eastAsia="MS Mincho" w:hAnsi="Baskerville"/>
        </w:rPr>
        <w:t xml:space="preserve"> (“Gender in Flexible Capitalism?: New Inequities”). </w:t>
      </w:r>
      <w:r w:rsidRPr="003A79CA">
        <w:rPr>
          <w:rFonts w:ascii="Baskerville" w:eastAsia="MS Mincho" w:hAnsi="Baskerville"/>
        </w:rPr>
        <w:t>Springer Fachmedien Wiesbaden</w:t>
      </w:r>
      <w:r w:rsidR="00765F76">
        <w:rPr>
          <w:rFonts w:ascii="Baskerville" w:eastAsia="MS Mincho" w:hAnsi="Baskerville"/>
        </w:rPr>
        <w:t>. P</w:t>
      </w:r>
      <w:r w:rsidRPr="003A79CA">
        <w:rPr>
          <w:rFonts w:ascii="Baskerville" w:eastAsia="MS Mincho" w:hAnsi="Baskerville"/>
        </w:rPr>
        <w:t>p 109-130</w:t>
      </w:r>
      <w:r>
        <w:rPr>
          <w:rFonts w:ascii="Baskerville" w:eastAsia="MS Mincho" w:hAnsi="Baskerville"/>
        </w:rPr>
        <w:t xml:space="preserve"> </w:t>
      </w:r>
    </w:p>
    <w:p w14:paraId="6431D48C" w14:textId="77777777" w:rsidR="003A79CA" w:rsidRDefault="003A79CA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0A2678B5" w14:textId="18ADDF07" w:rsidR="00A350EE" w:rsidRPr="00A350EE" w:rsidRDefault="00A350EE" w:rsidP="00242CEC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Pugh, Allison J.  </w:t>
      </w:r>
      <w:r w:rsidR="009B0B14">
        <w:rPr>
          <w:rFonts w:ascii="Baskerville" w:eastAsia="MS Mincho" w:hAnsi="Baskerville"/>
        </w:rPr>
        <w:t>2016</w:t>
      </w:r>
      <w:r>
        <w:rPr>
          <w:rFonts w:ascii="Baskerville" w:eastAsia="MS Mincho" w:hAnsi="Baskerville"/>
        </w:rPr>
        <w:t xml:space="preserve">.  “Introduction.” </w:t>
      </w:r>
      <w:r w:rsidR="00B65B2A">
        <w:rPr>
          <w:rFonts w:ascii="Baskerville" w:eastAsia="MS Mincho" w:hAnsi="Baskerville"/>
        </w:rPr>
        <w:t>in Pugh, Allison J. ed.,</w:t>
      </w:r>
      <w:r>
        <w:rPr>
          <w:rFonts w:ascii="Baskerville" w:eastAsia="MS Mincho" w:hAnsi="Baskerville"/>
        </w:rPr>
        <w:t xml:space="preserve"> </w:t>
      </w:r>
      <w:r w:rsidRPr="00A350EE">
        <w:rPr>
          <w:rFonts w:ascii="Baskerville" w:eastAsia="MS Mincho" w:hAnsi="Baskerville"/>
          <w:i/>
        </w:rPr>
        <w:t>Beyond the Cubicle: Job Insecurity, Intimacy and the Flexible Self.</w:t>
      </w:r>
      <w:r>
        <w:rPr>
          <w:rFonts w:ascii="Baskerville" w:eastAsia="MS Mincho" w:hAnsi="Baskerville"/>
        </w:rPr>
        <w:t xml:space="preserve">  New York:  Oxford University Press.</w:t>
      </w:r>
    </w:p>
    <w:p w14:paraId="5498EDED" w14:textId="31F12EA5" w:rsidR="00A350EE" w:rsidRDefault="00A350EE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0FE4A19A" w14:textId="3AE98006" w:rsidR="0053719B" w:rsidRPr="004D340E" w:rsidRDefault="0053719B" w:rsidP="00242CEC">
      <w:pPr>
        <w:pStyle w:val="PlainText"/>
        <w:ind w:left="1440" w:hanging="72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Pugh, Allison J.  </w:t>
      </w:r>
      <w:r w:rsidR="007D29CC" w:rsidRPr="004D340E">
        <w:rPr>
          <w:rFonts w:ascii="Baskerville" w:eastAsia="MS Mincho" w:hAnsi="Baskerville"/>
        </w:rPr>
        <w:t>2015</w:t>
      </w:r>
      <w:r w:rsidRPr="004D340E">
        <w:rPr>
          <w:rFonts w:ascii="Baskerville" w:eastAsia="MS Mincho" w:hAnsi="Baskerville"/>
        </w:rPr>
        <w:t>.  “Accepting and Resisting Insecurity: Using Consumer Culture to Have</w:t>
      </w:r>
      <w:r w:rsidR="007D29CC" w:rsidRPr="004D340E">
        <w:rPr>
          <w:rFonts w:ascii="Baskerville" w:eastAsia="MS Mincho" w:hAnsi="Baskerville"/>
        </w:rPr>
        <w:t xml:space="preserve"> It Both Ways?”  in Alejandro Néstor García Martínez</w:t>
      </w:r>
      <w:r w:rsidRPr="004D340E">
        <w:rPr>
          <w:rFonts w:ascii="Baskerville" w:eastAsia="MS Mincho" w:hAnsi="Baskerville"/>
        </w:rPr>
        <w:t xml:space="preserve">, ed.  </w:t>
      </w:r>
      <w:r w:rsidRPr="004D340E">
        <w:rPr>
          <w:rFonts w:ascii="Baskerville" w:eastAsia="MS Mincho" w:hAnsi="Baskerville"/>
          <w:i/>
        </w:rPr>
        <w:t>Being Human in a Consumer Society.</w:t>
      </w:r>
      <w:r w:rsidR="007D29CC" w:rsidRPr="004D340E">
        <w:rPr>
          <w:rFonts w:ascii="Baskerville" w:eastAsia="MS Mincho" w:hAnsi="Baskerville"/>
        </w:rPr>
        <w:t xml:space="preserve"> Surrey UK and Burlington, VT, USA:  Farnham/</w:t>
      </w:r>
      <w:r w:rsidRPr="004D340E">
        <w:rPr>
          <w:rFonts w:ascii="Baskerville" w:eastAsia="MS Mincho" w:hAnsi="Baskerville"/>
        </w:rPr>
        <w:t>Ashgate.</w:t>
      </w:r>
    </w:p>
    <w:p w14:paraId="2DE593CD" w14:textId="77777777" w:rsidR="0053719B" w:rsidRPr="004D340E" w:rsidRDefault="0053719B" w:rsidP="00242CEC">
      <w:pPr>
        <w:pStyle w:val="PlainText"/>
        <w:ind w:left="1440" w:hanging="720"/>
        <w:rPr>
          <w:rFonts w:ascii="Baskerville" w:eastAsia="MS Mincho" w:hAnsi="Baskerville"/>
        </w:rPr>
      </w:pPr>
    </w:p>
    <w:p w14:paraId="59A7B10A" w14:textId="32C8C90A" w:rsidR="00EC7D0F" w:rsidRPr="004D340E" w:rsidRDefault="00C3191B" w:rsidP="00242CEC">
      <w:pPr>
        <w:pStyle w:val="PlainText"/>
        <w:ind w:left="1440" w:hanging="72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 xml:space="preserve">Pugh, Allison J.  2012.  </w:t>
      </w:r>
      <w:r w:rsidR="00EC7D0F" w:rsidRPr="004D340E">
        <w:rPr>
          <w:rFonts w:ascii="Baskerville" w:eastAsia="MS Mincho" w:hAnsi="Baskerville" w:cs="Times New Roman"/>
        </w:rPr>
        <w:t>“To Raise the Flexible Child: Lessons of Commitment and Betrayal in Post</w:t>
      </w:r>
      <w:r w:rsidR="00EC7D0F" w:rsidRPr="004D340E">
        <w:rPr>
          <w:rFonts w:ascii="Baskerville" w:eastAsia="MS Mincho" w:hAnsi="Baskerville" w:cs="Marker Felt"/>
        </w:rPr>
        <w:t>‐</w:t>
      </w:r>
      <w:r w:rsidR="00EC7D0F" w:rsidRPr="004D340E">
        <w:rPr>
          <w:rFonts w:ascii="Baskerville" w:eastAsia="MS Mincho" w:hAnsi="Baskerville" w:cs="Times New Roman"/>
        </w:rPr>
        <w:t>industrial Insecurity.”   In Ute Eickelkamp</w:t>
      </w:r>
      <w:r w:rsidR="004C3887" w:rsidRPr="004D340E">
        <w:rPr>
          <w:rFonts w:ascii="Baskerville" w:eastAsia="MS Mincho" w:hAnsi="Baskerville" w:cs="Times New Roman"/>
        </w:rPr>
        <w:t xml:space="preserve">, ed., </w:t>
      </w:r>
      <w:r w:rsidR="00EC7D0F" w:rsidRPr="004D340E">
        <w:rPr>
          <w:rFonts w:ascii="Baskerville" w:eastAsia="MS Mincho" w:hAnsi="Baskerville" w:cs="Times New Roman"/>
        </w:rPr>
        <w:t xml:space="preserve">Online Proceedings of the symposium ‘Young Lives, Changing Times: Perspectives on Social Reproduction.’ </w:t>
      </w:r>
      <w:r w:rsidR="00EC7D0F" w:rsidRPr="004D340E">
        <w:rPr>
          <w:rFonts w:ascii="Baskerville" w:eastAsia="MS Mincho" w:hAnsi="Baskerville" w:cs="Times New Roman"/>
        </w:rPr>
        <w:lastRenderedPageBreak/>
        <w:t>Sydney: University of Sydney 8 – 9 June 2011.  http://youngliveschangingtimes.wordpress.com/symposium_proceedings/</w:t>
      </w:r>
    </w:p>
    <w:p w14:paraId="3CBB61FC" w14:textId="77777777" w:rsidR="00124E5B" w:rsidRPr="004D340E" w:rsidRDefault="00124E5B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113FBCBB" w14:textId="77777777" w:rsidR="00EC7D0F" w:rsidRPr="004D340E" w:rsidRDefault="00C3191B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Pugh, Allison J.  2011.  </w:t>
      </w:r>
      <w:r w:rsidR="00EC7D0F" w:rsidRPr="004D340E">
        <w:rPr>
          <w:rFonts w:ascii="Baskerville" w:eastAsia="MS Mincho" w:hAnsi="Baskerville" w:cs="Times New Roman"/>
        </w:rPr>
        <w:t xml:space="preserve">“Consumption as Care and Belonging:  Economies of Dignity in Children’s Daily Lives.” </w:t>
      </w:r>
      <w:r w:rsidRPr="004D340E">
        <w:rPr>
          <w:rFonts w:ascii="Baskerville" w:eastAsia="MS Mincho" w:hAnsi="Baskerville" w:cs="Times New Roman"/>
        </w:rPr>
        <w:t xml:space="preserve">  In </w:t>
      </w:r>
      <w:r w:rsidR="00EC7D0F" w:rsidRPr="004D340E">
        <w:rPr>
          <w:rFonts w:ascii="Baskerville" w:eastAsia="MS Mincho" w:hAnsi="Baskerville" w:cs="Times New Roman"/>
        </w:rPr>
        <w:t xml:space="preserve">Anita Garey and Karen Hansen, eds. </w:t>
      </w:r>
      <w:r w:rsidRPr="004D340E">
        <w:rPr>
          <w:rFonts w:ascii="Baskerville" w:eastAsia="MS Mincho" w:hAnsi="Baskerville" w:cs="Times New Roman"/>
        </w:rPr>
        <w:t xml:space="preserve"> </w:t>
      </w:r>
      <w:r w:rsidR="00EC7D0F" w:rsidRPr="004D340E">
        <w:rPr>
          <w:rFonts w:ascii="Baskerville" w:eastAsia="MS Mincho" w:hAnsi="Baskerville" w:cs="Times New Roman"/>
          <w:u w:val="single"/>
        </w:rPr>
        <w:t>At the Heart of Work and Family: Engaging the Concepts of Arlie Hochschild.</w:t>
      </w:r>
      <w:r w:rsidR="00EC7D0F" w:rsidRPr="004D340E">
        <w:rPr>
          <w:rFonts w:ascii="Baskerville" w:eastAsia="MS Mincho" w:hAnsi="Baskerville" w:cs="Times New Roman"/>
        </w:rPr>
        <w:t xml:space="preserve">  New Brunswick, NJ:  Rutgers University Press.  </w:t>
      </w:r>
    </w:p>
    <w:p w14:paraId="5537FB38" w14:textId="07987222" w:rsidR="00EC7D0F" w:rsidRPr="004D340E" w:rsidRDefault="00EC7D0F" w:rsidP="00242CEC">
      <w:pPr>
        <w:pStyle w:val="PlainText"/>
        <w:numPr>
          <w:ilvl w:val="0"/>
          <w:numId w:val="10"/>
        </w:numPr>
        <w:ind w:left="144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Reprinted in Susan Ferguson, ed.,</w:t>
      </w:r>
      <w:r w:rsidR="005F3E83">
        <w:rPr>
          <w:rFonts w:ascii="Baskerville" w:eastAsia="MS Mincho" w:hAnsi="Baskerville" w:cs="Times New Roman"/>
        </w:rPr>
        <w:t xml:space="preserve"> 2012</w:t>
      </w:r>
      <w:r w:rsidR="00973FFF">
        <w:rPr>
          <w:rFonts w:ascii="Baskerville" w:eastAsia="MS Mincho" w:hAnsi="Baskerville" w:cs="Times New Roman"/>
        </w:rPr>
        <w:t>, 2018</w:t>
      </w:r>
      <w:r w:rsidRPr="004D340E">
        <w:rPr>
          <w:rFonts w:ascii="Baskerville" w:eastAsia="MS Mincho" w:hAnsi="Baskerville" w:cs="Times New Roman"/>
        </w:rPr>
        <w:t xml:space="preserve">.  </w:t>
      </w:r>
      <w:r w:rsidRPr="004D340E">
        <w:rPr>
          <w:rFonts w:ascii="Baskerville" w:eastAsia="MS Mincho" w:hAnsi="Baskerville" w:cs="Times New Roman"/>
          <w:u w:val="single"/>
        </w:rPr>
        <w:t>Shifting the Center:  Understanding Contemporary Families</w:t>
      </w:r>
      <w:r w:rsidRPr="004D340E">
        <w:rPr>
          <w:rFonts w:ascii="Baskerville" w:eastAsia="MS Mincho" w:hAnsi="Baskerville" w:cs="Times New Roman"/>
        </w:rPr>
        <w:t xml:space="preserve">  (Fourth </w:t>
      </w:r>
      <w:r w:rsidR="00973FFF">
        <w:rPr>
          <w:rFonts w:ascii="Baskerville" w:eastAsia="MS Mincho" w:hAnsi="Baskerville" w:cs="Times New Roman"/>
        </w:rPr>
        <w:t xml:space="preserve">and Fifth </w:t>
      </w:r>
      <w:r w:rsidRPr="004D340E">
        <w:rPr>
          <w:rFonts w:ascii="Baskerville" w:eastAsia="MS Mincho" w:hAnsi="Baskerville" w:cs="Times New Roman"/>
        </w:rPr>
        <w:t>Edition</w:t>
      </w:r>
      <w:r w:rsidR="00973FFF">
        <w:rPr>
          <w:rFonts w:ascii="Baskerville" w:eastAsia="MS Mincho" w:hAnsi="Baskerville" w:cs="Times New Roman"/>
        </w:rPr>
        <w:t>s</w:t>
      </w:r>
      <w:r w:rsidRPr="004D340E">
        <w:rPr>
          <w:rFonts w:ascii="Baskerville" w:eastAsia="MS Mincho" w:hAnsi="Baskerville" w:cs="Times New Roman"/>
        </w:rPr>
        <w:t xml:space="preserve">) New York: McGraw-Hill.  </w:t>
      </w:r>
    </w:p>
    <w:p w14:paraId="7BAAD3B7" w14:textId="77777777" w:rsidR="00124E5B" w:rsidRPr="004D340E" w:rsidRDefault="00124E5B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84B13E4" w14:textId="012FD191" w:rsidR="00EC7D0F" w:rsidRPr="00714135" w:rsidRDefault="00C3191B" w:rsidP="00242CEC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Pugh, Allison J. 2000.  </w:t>
      </w:r>
      <w:r w:rsidR="00EC7D0F" w:rsidRPr="004D340E">
        <w:rPr>
          <w:rFonts w:ascii="Baskerville" w:eastAsia="MS Mincho" w:hAnsi="Baskerville" w:cs="Times New Roman"/>
        </w:rPr>
        <w:t xml:space="preserve">“Sleep in a Sleepless Age:  A Sociology of Sleep, Work and Family.”  In </w:t>
      </w:r>
      <w:r w:rsidRPr="004D340E">
        <w:rPr>
          <w:rFonts w:ascii="Baskerville" w:eastAsia="MS Mincho" w:hAnsi="Baskerville" w:cs="Times New Roman"/>
        </w:rPr>
        <w:t xml:space="preserve">Ellen Balka and Richard Smith, eds.,  </w:t>
      </w:r>
      <w:r w:rsidR="00EC7D0F" w:rsidRPr="004D340E">
        <w:rPr>
          <w:rFonts w:ascii="Baskerville" w:eastAsia="MS Mincho" w:hAnsi="Baskerville" w:cs="Times New Roman"/>
          <w:u w:val="single"/>
        </w:rPr>
        <w:t>Women, Work and Computerization:  Charting a Course to the Future.</w:t>
      </w:r>
      <w:r w:rsidR="00EC7D0F" w:rsidRPr="004D340E">
        <w:rPr>
          <w:rFonts w:ascii="Baskerville" w:eastAsia="MS Mincho" w:hAnsi="Baskerville" w:cs="Times New Roman"/>
        </w:rPr>
        <w:t xml:space="preserve"> </w:t>
      </w:r>
      <w:r w:rsidRPr="004D340E">
        <w:rPr>
          <w:rFonts w:ascii="Baskerville" w:eastAsia="MS Mincho" w:hAnsi="Baskerville" w:cs="Times New Roman"/>
        </w:rPr>
        <w:t xml:space="preserve"> </w:t>
      </w:r>
      <w:r w:rsidR="00EC7D0F" w:rsidRPr="004D340E">
        <w:rPr>
          <w:rFonts w:ascii="Baskerville" w:eastAsia="MS Mincho" w:hAnsi="Baskerville" w:cs="Times New Roman"/>
        </w:rPr>
        <w:t>Bost</w:t>
      </w:r>
      <w:r w:rsidRPr="004D340E">
        <w:rPr>
          <w:rFonts w:ascii="Baskerville" w:eastAsia="MS Mincho" w:hAnsi="Baskerville" w:cs="Times New Roman"/>
        </w:rPr>
        <w:t>on:  Kluwer Academic Publishers</w:t>
      </w:r>
      <w:r w:rsidR="00EC7D0F" w:rsidRPr="004D340E">
        <w:rPr>
          <w:rFonts w:ascii="Baskerville" w:eastAsia="MS Mincho" w:hAnsi="Baskerville" w:cs="Times New Roman"/>
        </w:rPr>
        <w:t>.</w:t>
      </w:r>
    </w:p>
    <w:p w14:paraId="6C02CE7F" w14:textId="77777777" w:rsidR="00070FED" w:rsidRDefault="00070FED" w:rsidP="00070FED">
      <w:pPr>
        <w:pStyle w:val="PlainText"/>
        <w:outlineLvl w:val="0"/>
        <w:rPr>
          <w:rFonts w:ascii="Baskerville" w:eastAsia="MS Mincho" w:hAnsi="Baskerville" w:cs="Times New Roman"/>
          <w:b/>
          <w:bCs/>
          <w:szCs w:val="16"/>
        </w:rPr>
      </w:pPr>
    </w:p>
    <w:p w14:paraId="5BB63C22" w14:textId="77777777" w:rsidR="00F26B38" w:rsidRPr="004D340E" w:rsidRDefault="00F26B38" w:rsidP="00070FED">
      <w:pPr>
        <w:pStyle w:val="PlainText"/>
        <w:outlineLvl w:val="0"/>
        <w:rPr>
          <w:rFonts w:ascii="Baskerville" w:eastAsia="MS Mincho" w:hAnsi="Baskerville" w:cs="Times New Roman"/>
          <w:b/>
          <w:bCs/>
          <w:szCs w:val="16"/>
        </w:rPr>
      </w:pPr>
    </w:p>
    <w:p w14:paraId="4B44E0E2" w14:textId="77777777" w:rsidR="00B51DDB" w:rsidRPr="004D340E" w:rsidRDefault="00B51DDB" w:rsidP="00B51DDB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HONORS and AWARDS</w:t>
      </w:r>
    </w:p>
    <w:p w14:paraId="341754DC" w14:textId="77777777" w:rsidR="005377C9" w:rsidRDefault="005377C9" w:rsidP="009135D0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110CE50D" w14:textId="1A35EB12" w:rsidR="00094B12" w:rsidRDefault="00094B12" w:rsidP="00094B12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Elected Vice President of the American Sociological Association</w:t>
      </w:r>
      <w:r w:rsidR="00B66612">
        <w:rPr>
          <w:rFonts w:ascii="Baskerville" w:eastAsia="MS Mincho" w:hAnsi="Baskerville" w:cs="Times New Roman"/>
          <w:bCs/>
        </w:rPr>
        <w:t xml:space="preserve"> (ASA)</w:t>
      </w:r>
      <w:r>
        <w:rPr>
          <w:rFonts w:ascii="Baskerville" w:eastAsia="MS Mincho" w:hAnsi="Baskerville" w:cs="Times New Roman"/>
          <w:bCs/>
        </w:rPr>
        <w:t>, 2024-25.</w:t>
      </w:r>
    </w:p>
    <w:p w14:paraId="0CF3BCCB" w14:textId="77777777" w:rsidR="00451488" w:rsidRDefault="00451488" w:rsidP="009F5B16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7CB9BE22" w14:textId="5CB2060E" w:rsidR="00B66612" w:rsidRDefault="00B66612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2023 Best Paper award, </w:t>
      </w:r>
      <w:r w:rsidRPr="00B66612">
        <w:rPr>
          <w:rFonts w:ascii="Baskerville" w:eastAsia="MS Mincho" w:hAnsi="Baskerville" w:cs="Times New Roman"/>
          <w:bCs/>
        </w:rPr>
        <w:t xml:space="preserve">Communication, Information Technologies, and Media Sociology section of the </w:t>
      </w:r>
      <w:r>
        <w:rPr>
          <w:rFonts w:ascii="Baskerville" w:eastAsia="MS Mincho" w:hAnsi="Baskerville" w:cs="Times New Roman"/>
          <w:bCs/>
        </w:rPr>
        <w:t>ASA</w:t>
      </w:r>
      <w:r w:rsidRPr="00B66612">
        <w:rPr>
          <w:rFonts w:ascii="Baskerville" w:eastAsia="MS Mincho" w:hAnsi="Baskerville" w:cs="Times New Roman"/>
          <w:bCs/>
        </w:rPr>
        <w:t xml:space="preserve"> (CITAMS).</w:t>
      </w:r>
    </w:p>
    <w:p w14:paraId="7297715D" w14:textId="77777777" w:rsidR="00B66612" w:rsidRDefault="00B66612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4C8FA144" w14:textId="77777777" w:rsidR="009F5B16" w:rsidRDefault="009F5B16" w:rsidP="009F5B16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51488">
        <w:rPr>
          <w:rFonts w:ascii="Baskerville" w:eastAsia="MS Mincho" w:hAnsi="Baskerville" w:cs="Times New Roman"/>
          <w:bCs/>
        </w:rPr>
        <w:t>Children and Youth Mid-Career Award</w:t>
      </w:r>
      <w:r>
        <w:rPr>
          <w:rFonts w:ascii="Baskerville" w:eastAsia="MS Mincho" w:hAnsi="Baskerville" w:cs="Times New Roman"/>
          <w:bCs/>
        </w:rPr>
        <w:t>, ASA Section on the Sociology of Childhood, 2023.</w:t>
      </w:r>
    </w:p>
    <w:p w14:paraId="22376156" w14:textId="77777777" w:rsidR="009F5B16" w:rsidRDefault="009F5B16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4F965E96" w14:textId="3D2A7E2D" w:rsidR="00D15489" w:rsidRDefault="00D15489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Special issue of the </w:t>
      </w:r>
      <w:r w:rsidRPr="00D15489">
        <w:rPr>
          <w:rFonts w:ascii="Baskerville" w:eastAsia="MS Mincho" w:hAnsi="Baskerville" w:cs="Times New Roman"/>
          <w:bCs/>
          <w:i/>
          <w:iCs/>
        </w:rPr>
        <w:t>Anthropology of Work Review</w:t>
      </w:r>
      <w:r>
        <w:rPr>
          <w:rFonts w:ascii="Baskerville" w:eastAsia="MS Mincho" w:hAnsi="Baskerville" w:cs="Times New Roman"/>
          <w:bCs/>
        </w:rPr>
        <w:t xml:space="preserve"> devoted to the “connective labor” concept</w:t>
      </w:r>
      <w:r w:rsidR="00F35268">
        <w:rPr>
          <w:rFonts w:ascii="Baskerville" w:eastAsia="MS Mincho" w:hAnsi="Baskerville" w:cs="Times New Roman"/>
          <w:bCs/>
        </w:rPr>
        <w:t>, July 2025</w:t>
      </w:r>
      <w:r>
        <w:rPr>
          <w:rFonts w:ascii="Baskerville" w:eastAsia="MS Mincho" w:hAnsi="Baskerville" w:cs="Times New Roman"/>
          <w:bCs/>
        </w:rPr>
        <w:t>.</w:t>
      </w:r>
    </w:p>
    <w:p w14:paraId="203D3262" w14:textId="77777777" w:rsidR="0037696D" w:rsidRDefault="0037696D" w:rsidP="00094B12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52F6F5B7" w14:textId="5D79AF0B" w:rsidR="00951B04" w:rsidRDefault="00951B04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Panel organized around </w:t>
      </w:r>
      <w:r w:rsidR="000F731B">
        <w:rPr>
          <w:rFonts w:ascii="Baskerville" w:eastAsia="MS Mincho" w:hAnsi="Baskerville" w:cs="Times New Roman"/>
          <w:bCs/>
        </w:rPr>
        <w:t>“</w:t>
      </w:r>
      <w:r>
        <w:rPr>
          <w:rFonts w:ascii="Baskerville" w:eastAsia="MS Mincho" w:hAnsi="Baskerville" w:cs="Times New Roman"/>
          <w:bCs/>
        </w:rPr>
        <w:t>connective labor” concept, American Anthropological Association annual meeting, Seattle, Nov. 9-13. 2022.</w:t>
      </w:r>
    </w:p>
    <w:p w14:paraId="38BA1A5D" w14:textId="77777777" w:rsidR="00951B04" w:rsidRDefault="00951B04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1760A29E" w14:textId="673D60DE" w:rsidR="00F7075A" w:rsidRDefault="00F7075A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College Faculty Fellow, UVA College and Graduate School of Arts &amp; Sciences (2021-202</w:t>
      </w:r>
      <w:r w:rsidR="00EA72A3">
        <w:rPr>
          <w:rFonts w:ascii="Baskerville" w:eastAsia="MS Mincho" w:hAnsi="Baskerville" w:cs="Times New Roman"/>
          <w:bCs/>
        </w:rPr>
        <w:t>3</w:t>
      </w:r>
      <w:r>
        <w:rPr>
          <w:rFonts w:ascii="Baskerville" w:eastAsia="MS Mincho" w:hAnsi="Baskerville" w:cs="Times New Roman"/>
          <w:bCs/>
        </w:rPr>
        <w:t>)</w:t>
      </w:r>
      <w:r w:rsidR="00EA72A3">
        <w:rPr>
          <w:rFonts w:ascii="Baskerville" w:eastAsia="MS Mincho" w:hAnsi="Baskerville" w:cs="Times New Roman"/>
          <w:bCs/>
        </w:rPr>
        <w:t xml:space="preserve"> (declined).</w:t>
      </w:r>
    </w:p>
    <w:p w14:paraId="6E4F52D9" w14:textId="77777777" w:rsidR="00F7075A" w:rsidRDefault="00F7075A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3579E033" w14:textId="472CA91D" w:rsidR="00280779" w:rsidRDefault="00280779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USC Berggruen Fellow, USC Dornsife College of Letters, Arts and Sciences (2019-2020).</w:t>
      </w:r>
    </w:p>
    <w:p w14:paraId="1F9ACDE2" w14:textId="77777777" w:rsidR="00280779" w:rsidRDefault="00280779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7D4E6424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Fellow, </w:t>
      </w:r>
      <w:r w:rsidRPr="00537B63">
        <w:rPr>
          <w:rFonts w:ascii="Baskerville" w:eastAsia="MS Mincho" w:hAnsi="Baskerville" w:cs="Times New Roman"/>
          <w:bCs/>
        </w:rPr>
        <w:t>Center for Advanced S</w:t>
      </w:r>
      <w:r>
        <w:rPr>
          <w:rFonts w:ascii="Baskerville" w:eastAsia="MS Mincho" w:hAnsi="Baskerville" w:cs="Times New Roman"/>
          <w:bCs/>
        </w:rPr>
        <w:t>tudy in the Behavioral Sciences, Stanford Univ. (2016-2017).</w:t>
      </w:r>
    </w:p>
    <w:p w14:paraId="4364B6F5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09CBB4D7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Fellow, American Council of Learned Societies (2016-2017).  </w:t>
      </w:r>
    </w:p>
    <w:p w14:paraId="66E55BCB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07FF63B9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Invited faculty, seminar co-leader (with Eva Illouz), “The Future of the Family.”</w:t>
      </w:r>
      <w:r w:rsidRPr="004D340E">
        <w:rPr>
          <w:rFonts w:ascii="Baskerville" w:eastAsia="MS Mincho" w:hAnsi="Baskerville" w:cs="Times New Roman"/>
          <w:bCs/>
        </w:rPr>
        <w:t xml:space="preserve"> École des Hautes Études en Sciences Sociales, Paris, France</w:t>
      </w:r>
      <w:r>
        <w:rPr>
          <w:rFonts w:ascii="Baskerville" w:eastAsia="MS Mincho" w:hAnsi="Baskerville" w:cs="Times New Roman"/>
          <w:bCs/>
        </w:rPr>
        <w:t xml:space="preserve"> (2016).</w:t>
      </w:r>
    </w:p>
    <w:p w14:paraId="6BA1760A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  <w:i/>
        </w:rPr>
      </w:pPr>
    </w:p>
    <w:p w14:paraId="2C3A4290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  <w:i/>
        </w:rPr>
        <w:t>The Tumbleweed Society</w:t>
      </w:r>
      <w:r w:rsidRPr="004D340E">
        <w:rPr>
          <w:rFonts w:ascii="Baskerville" w:eastAsia="MS Mincho" w:hAnsi="Baskerville" w:cs="Times New Roman"/>
          <w:bCs/>
        </w:rPr>
        <w:t xml:space="preserve"> selected for </w:t>
      </w:r>
      <w:r>
        <w:rPr>
          <w:rFonts w:ascii="Baskerville" w:eastAsia="MS Mincho" w:hAnsi="Baskerville" w:cs="Times New Roman"/>
          <w:bCs/>
        </w:rPr>
        <w:t>three</w:t>
      </w:r>
      <w:r w:rsidRPr="004D340E">
        <w:rPr>
          <w:rFonts w:ascii="Baskerville" w:eastAsia="MS Mincho" w:hAnsi="Baskerville" w:cs="Times New Roman"/>
          <w:bCs/>
        </w:rPr>
        <w:t xml:space="preserve"> “Author meets Critics” sessions, at meetings of the </w:t>
      </w:r>
      <w:r>
        <w:rPr>
          <w:rFonts w:ascii="Baskerville" w:eastAsia="MS Mincho" w:hAnsi="Baskerville" w:cs="Times New Roman"/>
          <w:bCs/>
        </w:rPr>
        <w:t xml:space="preserve">ASA (2017), </w:t>
      </w:r>
      <w:r w:rsidRPr="004D340E">
        <w:rPr>
          <w:rFonts w:ascii="Baskerville" w:eastAsia="MS Mincho" w:hAnsi="Baskerville" w:cs="Times New Roman"/>
          <w:bCs/>
        </w:rPr>
        <w:t xml:space="preserve">Southern Sociological Society (SSS) </w:t>
      </w:r>
      <w:r>
        <w:rPr>
          <w:rFonts w:ascii="Baskerville" w:eastAsia="MS Mincho" w:hAnsi="Baskerville" w:cs="Times New Roman"/>
          <w:bCs/>
        </w:rPr>
        <w:t xml:space="preserve">(2015) </w:t>
      </w:r>
      <w:r w:rsidRPr="004D340E">
        <w:rPr>
          <w:rFonts w:ascii="Baskerville" w:eastAsia="MS Mincho" w:hAnsi="Baskerville" w:cs="Times New Roman"/>
          <w:bCs/>
        </w:rPr>
        <w:t>and the Eastern Sociological Society (ESS)</w:t>
      </w:r>
      <w:r>
        <w:rPr>
          <w:rFonts w:ascii="Baskerville" w:eastAsia="MS Mincho" w:hAnsi="Baskerville" w:cs="Times New Roman"/>
          <w:bCs/>
        </w:rPr>
        <w:t xml:space="preserve"> (2016)</w:t>
      </w:r>
      <w:r w:rsidRPr="004D340E">
        <w:rPr>
          <w:rFonts w:ascii="Baskerville" w:eastAsia="MS Mincho" w:hAnsi="Baskerville" w:cs="Times New Roman"/>
          <w:bCs/>
        </w:rPr>
        <w:t xml:space="preserve">, and one “Author meets Author” session at the 2016 Work Family Researchers Network </w:t>
      </w:r>
      <w:r>
        <w:rPr>
          <w:rFonts w:ascii="Baskerville" w:eastAsia="MS Mincho" w:hAnsi="Baskerville" w:cs="Times New Roman"/>
          <w:bCs/>
        </w:rPr>
        <w:t xml:space="preserve">(WFRN) </w:t>
      </w:r>
      <w:r w:rsidRPr="004D340E">
        <w:rPr>
          <w:rFonts w:ascii="Baskerville" w:eastAsia="MS Mincho" w:hAnsi="Baskerville" w:cs="Times New Roman"/>
          <w:bCs/>
        </w:rPr>
        <w:t>meeting</w:t>
      </w:r>
      <w:r>
        <w:rPr>
          <w:rFonts w:ascii="Baskerville" w:eastAsia="MS Mincho" w:hAnsi="Baskerville" w:cs="Times New Roman"/>
          <w:bCs/>
        </w:rPr>
        <w:t xml:space="preserve"> (2016)</w:t>
      </w:r>
      <w:r w:rsidRPr="004D340E">
        <w:rPr>
          <w:rFonts w:ascii="Baskerville" w:eastAsia="MS Mincho" w:hAnsi="Baskerville" w:cs="Times New Roman"/>
          <w:bCs/>
        </w:rPr>
        <w:t>.</w:t>
      </w:r>
    </w:p>
    <w:p w14:paraId="52185B90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0B7D8792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International Marie Jahoda Guest Professor Chair in Gender Studies, Ruhr Univ., Bochum, Germany.  (June-July</w:t>
      </w:r>
      <w:r>
        <w:rPr>
          <w:rFonts w:ascii="Baskerville" w:eastAsia="MS Mincho" w:hAnsi="Baskerville" w:cs="Times New Roman"/>
          <w:bCs/>
        </w:rPr>
        <w:t xml:space="preserve"> 2013</w:t>
      </w:r>
      <w:r w:rsidRPr="004D340E">
        <w:rPr>
          <w:rFonts w:ascii="Baskerville" w:eastAsia="MS Mincho" w:hAnsi="Baskerville" w:cs="Times New Roman"/>
          <w:bCs/>
        </w:rPr>
        <w:t xml:space="preserve">). </w:t>
      </w:r>
    </w:p>
    <w:p w14:paraId="69C6A0DC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  <w:i/>
        </w:rPr>
      </w:pPr>
    </w:p>
    <w:p w14:paraId="04161A4D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  <w:i/>
        </w:rPr>
        <w:t xml:space="preserve">Longing and Belonging </w:t>
      </w:r>
      <w:r w:rsidRPr="004D340E">
        <w:rPr>
          <w:rFonts w:ascii="Baskerville" w:eastAsia="MS Mincho" w:hAnsi="Baskerville" w:cs="Times New Roman"/>
          <w:bCs/>
        </w:rPr>
        <w:t>selected as the 2010-11 book assigned to all sociology majors, Furman University, Greenville, SC.</w:t>
      </w:r>
    </w:p>
    <w:p w14:paraId="5EFBB18B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  <w:i/>
        </w:rPr>
      </w:pPr>
    </w:p>
    <w:p w14:paraId="78D71CD3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  <w:i/>
        </w:rPr>
        <w:t xml:space="preserve">Longing and Belonging </w:t>
      </w:r>
      <w:r w:rsidRPr="004D340E">
        <w:rPr>
          <w:rFonts w:ascii="Baskerville" w:eastAsia="MS Mincho" w:hAnsi="Baskerville" w:cs="Times New Roman"/>
          <w:bCs/>
        </w:rPr>
        <w:t xml:space="preserve">honored by three ASA sections, including best book awards from the Family and </w:t>
      </w:r>
      <w:r>
        <w:rPr>
          <w:rFonts w:ascii="Baskerville" w:eastAsia="MS Mincho" w:hAnsi="Baskerville" w:cs="Times New Roman"/>
          <w:bCs/>
        </w:rPr>
        <w:t>the Children and Youth sections</w:t>
      </w:r>
      <w:r w:rsidRPr="004D340E">
        <w:rPr>
          <w:rFonts w:ascii="Baskerville" w:eastAsia="MS Mincho" w:hAnsi="Baskerville" w:cs="Times New Roman"/>
          <w:bCs/>
        </w:rPr>
        <w:t xml:space="preserve"> </w:t>
      </w:r>
      <w:r>
        <w:rPr>
          <w:rFonts w:ascii="Baskerville" w:eastAsia="MS Mincho" w:hAnsi="Baskerville" w:cs="Times New Roman"/>
          <w:bCs/>
        </w:rPr>
        <w:t xml:space="preserve">and an honorable mention for the Mary Douglas prize for best book in the Sociology of Culture, </w:t>
      </w:r>
      <w:r w:rsidRPr="004D340E">
        <w:rPr>
          <w:rFonts w:ascii="Baskerville" w:eastAsia="MS Mincho" w:hAnsi="Baskerville" w:cs="Times New Roman"/>
          <w:bCs/>
        </w:rPr>
        <w:t>as well as designated a finalist for the SSSP’s C. Wright Mills award</w:t>
      </w:r>
      <w:r>
        <w:rPr>
          <w:rFonts w:ascii="Baskerville" w:eastAsia="MS Mincho" w:hAnsi="Baskerville" w:cs="Times New Roman"/>
          <w:bCs/>
        </w:rPr>
        <w:t xml:space="preserve"> (2010)</w:t>
      </w:r>
      <w:r w:rsidRPr="004D340E">
        <w:rPr>
          <w:rFonts w:ascii="Baskerville" w:eastAsia="MS Mincho" w:hAnsi="Baskerville" w:cs="Times New Roman"/>
          <w:bCs/>
        </w:rPr>
        <w:t>.</w:t>
      </w:r>
    </w:p>
    <w:p w14:paraId="6F79CA1A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  <w:i/>
        </w:rPr>
      </w:pPr>
    </w:p>
    <w:p w14:paraId="62AB7986" w14:textId="1D752EBC" w:rsidR="007931E9" w:rsidRDefault="00B51DDB" w:rsidP="007931E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  <w:i/>
        </w:rPr>
        <w:t>Longing and Belonging</w:t>
      </w:r>
      <w:r w:rsidRPr="004D340E">
        <w:rPr>
          <w:rFonts w:ascii="Baskerville" w:eastAsia="MS Mincho" w:hAnsi="Baskerville" w:cs="Times New Roman"/>
          <w:bCs/>
        </w:rPr>
        <w:t xml:space="preserve"> selected for four “Author meets Critics” sessions, including at the ASA’s 2012 annual meeting</w:t>
      </w:r>
      <w:r>
        <w:rPr>
          <w:rFonts w:ascii="Baskerville" w:eastAsia="MS Mincho" w:hAnsi="Baskerville" w:cs="Times New Roman"/>
          <w:bCs/>
        </w:rPr>
        <w:t>, the ESS (2010), the SSS (2010), and the Pacific Sociological Association (PSA) (2010)</w:t>
      </w:r>
      <w:r w:rsidRPr="004D340E">
        <w:rPr>
          <w:rFonts w:ascii="Baskerville" w:eastAsia="MS Mincho" w:hAnsi="Baskerville" w:cs="Times New Roman"/>
          <w:bCs/>
        </w:rPr>
        <w:t>.</w:t>
      </w:r>
    </w:p>
    <w:p w14:paraId="338E92A0" w14:textId="7F9BE408" w:rsidR="007931E9" w:rsidRDefault="007931E9" w:rsidP="007931E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1A87F3EE" w14:textId="212CACAF" w:rsidR="007931E9" w:rsidRDefault="007931E9" w:rsidP="007931E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Teaching commendation, The Seven Society, University of Virginia. 2008.</w:t>
      </w:r>
    </w:p>
    <w:p w14:paraId="318D550D" w14:textId="77777777" w:rsidR="007931E9" w:rsidRDefault="007931E9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6DD8719C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Excellence in Diversity Fellow, University of Virginia. 2006-2007.</w:t>
      </w:r>
    </w:p>
    <w:p w14:paraId="238B58E5" w14:textId="77777777" w:rsidR="00B51DDB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33DE2056" w14:textId="77777777" w:rsidR="00B51DDB" w:rsidRPr="004D340E" w:rsidRDefault="00B51DDB" w:rsidP="00B51DDB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Winner, Best Graduate Student Paper, Poverty, Class and Inequality Division of the Society for the Study of Social Problems.   “Culture, Inequality and Consumption:  Low-Income Children and the Economy of Dignity.”</w:t>
      </w:r>
      <w:r>
        <w:rPr>
          <w:rFonts w:ascii="Baskerville" w:eastAsia="MS Mincho" w:hAnsi="Baskerville" w:cs="Times New Roman"/>
          <w:bCs/>
        </w:rPr>
        <w:t xml:space="preserve">  (2006).</w:t>
      </w:r>
    </w:p>
    <w:p w14:paraId="6B8B403B" w14:textId="77777777" w:rsidR="00B51DDB" w:rsidRDefault="00B51DDB" w:rsidP="00070FED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582C1217" w14:textId="77777777" w:rsidR="00B51DDB" w:rsidRDefault="00B51DDB" w:rsidP="00070FED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42B8C563" w14:textId="1B692D43" w:rsidR="00070FED" w:rsidRPr="004D340E" w:rsidRDefault="00070FED" w:rsidP="00070FED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EXTERNAL RESEARCH GRANTS</w:t>
      </w:r>
      <w:r w:rsidR="006C629E">
        <w:rPr>
          <w:rFonts w:ascii="Baskerville" w:eastAsia="MS Mincho" w:hAnsi="Baskerville" w:cs="Times New Roman"/>
          <w:b/>
          <w:bCs/>
        </w:rPr>
        <w:t xml:space="preserve"> and FELLOWSHIPS</w:t>
      </w:r>
    </w:p>
    <w:p w14:paraId="2D4B2D0A" w14:textId="24259C6F" w:rsidR="00C15B8B" w:rsidRDefault="00C15B8B" w:rsidP="00C15B8B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4D78F9ED" w14:textId="5DCDC2B5" w:rsidR="0003285F" w:rsidRDefault="0003285F" w:rsidP="000E0465">
      <w:pPr>
        <w:pStyle w:val="PlainText"/>
        <w:outlineLvl w:val="0"/>
        <w:rPr>
          <w:rFonts w:ascii="Baskerville" w:eastAsia="MS Mincho" w:hAnsi="Baskerville"/>
          <w:bCs/>
          <w:i/>
          <w:iCs/>
        </w:rPr>
      </w:pPr>
      <w:r>
        <w:rPr>
          <w:rFonts w:ascii="Baskerville" w:eastAsia="MS Mincho" w:hAnsi="Baskerville"/>
          <w:bCs/>
          <w:i/>
          <w:iCs/>
        </w:rPr>
        <w:t>To fund own research</w:t>
      </w:r>
    </w:p>
    <w:p w14:paraId="265902C4" w14:textId="77777777" w:rsidR="0003285F" w:rsidRDefault="0003285F" w:rsidP="0003285F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3FCBD7EB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National Science Foundation. </w:t>
      </w:r>
      <w:r w:rsidRPr="004D68EB">
        <w:rPr>
          <w:rFonts w:ascii="Baskerville" w:eastAsia="MS Mincho" w:hAnsi="Baskerville" w:cs="Times New Roman"/>
          <w:bCs/>
        </w:rPr>
        <w:t>“</w:t>
      </w:r>
      <w:r w:rsidRPr="004D68EB">
        <w:rPr>
          <w:rFonts w:ascii="Baskerville" w:eastAsia="MS Mincho" w:hAnsi="Baskerville" w:cs="Times New Roman"/>
          <w:bCs/>
          <w:i/>
        </w:rPr>
        <w:t xml:space="preserve">The Last Human Job?: Systematizing Connective Labor.” </w:t>
      </w:r>
      <w:r w:rsidRPr="004D68EB">
        <w:rPr>
          <w:rFonts w:ascii="Baskerville" w:eastAsia="MS Mincho" w:hAnsi="Baskerville" w:cs="Times New Roman"/>
          <w:bCs/>
        </w:rPr>
        <w:t xml:space="preserve"> </w:t>
      </w:r>
      <w:r>
        <w:rPr>
          <w:rFonts w:ascii="Baskerville" w:eastAsia="MS Mincho" w:hAnsi="Baskerville" w:cs="Times New Roman"/>
          <w:bCs/>
        </w:rPr>
        <w:t xml:space="preserve">PI: Allison J. Pugh.  </w:t>
      </w:r>
      <w:r w:rsidRPr="004D68EB">
        <w:rPr>
          <w:rFonts w:ascii="Baskerville" w:eastAsia="MS Mincho" w:hAnsi="Baskerville" w:cs="Times New Roman"/>
          <w:bCs/>
        </w:rPr>
        <w:t>$205,000</w:t>
      </w:r>
      <w:r>
        <w:rPr>
          <w:rFonts w:ascii="Baskerville" w:eastAsia="MS Mincho" w:hAnsi="Baskerville" w:cs="Times New Roman"/>
          <w:bCs/>
        </w:rPr>
        <w:t>. (2018-2022)</w:t>
      </w:r>
      <w:r w:rsidRPr="004D68EB">
        <w:rPr>
          <w:rFonts w:ascii="Baskerville" w:eastAsia="MS Mincho" w:hAnsi="Baskerville" w:cs="Times New Roman"/>
          <w:bCs/>
        </w:rPr>
        <w:t xml:space="preserve">. </w:t>
      </w:r>
    </w:p>
    <w:p w14:paraId="0A272D7D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638148B5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USC Berggruen Fellow, USC Dornsife College of Letters, Arts and Sciences (2019-2020).</w:t>
      </w:r>
    </w:p>
    <w:p w14:paraId="1077EB0F" w14:textId="77777777" w:rsidR="0003285F" w:rsidRDefault="0003285F" w:rsidP="0003285F">
      <w:pPr>
        <w:pStyle w:val="PlainText"/>
        <w:outlineLvl w:val="0"/>
        <w:rPr>
          <w:rFonts w:ascii="Baskerville" w:eastAsia="MS Mincho" w:hAnsi="Baskerville" w:cs="Times New Roman"/>
          <w:bCs/>
        </w:rPr>
      </w:pPr>
    </w:p>
    <w:p w14:paraId="1C08C318" w14:textId="120DA961" w:rsidR="0003285F" w:rsidRPr="004D68EB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68EB">
        <w:rPr>
          <w:rFonts w:ascii="Baskerville" w:eastAsia="MS Mincho" w:hAnsi="Baskerville" w:cs="Times New Roman"/>
          <w:bCs/>
        </w:rPr>
        <w:t>Fund for the Advancement of the Discipline award, American Sociological Association (ASA)</w:t>
      </w:r>
      <w:r>
        <w:rPr>
          <w:rFonts w:ascii="Baskerville" w:eastAsia="MS Mincho" w:hAnsi="Baskerville" w:cs="Times New Roman"/>
          <w:bCs/>
        </w:rPr>
        <w:t>. “The Rationalization of Relational Labor.” PI: Allison J. Pugh</w:t>
      </w:r>
      <w:r w:rsidRPr="004D68EB">
        <w:rPr>
          <w:rFonts w:ascii="Baskerville" w:eastAsia="MS Mincho" w:hAnsi="Baskerville" w:cs="Times New Roman"/>
          <w:bCs/>
        </w:rPr>
        <w:t>.  $8,000</w:t>
      </w:r>
      <w:r>
        <w:rPr>
          <w:rFonts w:ascii="Baskerville" w:eastAsia="MS Mincho" w:hAnsi="Baskerville" w:cs="Times New Roman"/>
          <w:bCs/>
        </w:rPr>
        <w:t xml:space="preserve"> (2016-2018)</w:t>
      </w:r>
      <w:r w:rsidRPr="004D68EB">
        <w:rPr>
          <w:rFonts w:ascii="Baskerville" w:eastAsia="MS Mincho" w:hAnsi="Baskerville" w:cs="Times New Roman"/>
          <w:bCs/>
        </w:rPr>
        <w:t>.</w:t>
      </w:r>
    </w:p>
    <w:p w14:paraId="1731296B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540E9C1A" w14:textId="1658B554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Fellow, </w:t>
      </w:r>
      <w:r w:rsidRPr="00537B63">
        <w:rPr>
          <w:rFonts w:ascii="Baskerville" w:eastAsia="MS Mincho" w:hAnsi="Baskerville" w:cs="Times New Roman"/>
          <w:bCs/>
        </w:rPr>
        <w:t>Center for Advanced Study in the Behavioral</w:t>
      </w:r>
      <w:r>
        <w:rPr>
          <w:rFonts w:ascii="Baskerville" w:eastAsia="MS Mincho" w:hAnsi="Baskerville" w:cs="Times New Roman"/>
          <w:bCs/>
        </w:rPr>
        <w:t xml:space="preserve"> Sci</w:t>
      </w:r>
      <w:r w:rsidR="006C4FE9">
        <w:rPr>
          <w:rFonts w:ascii="Baskerville" w:eastAsia="MS Mincho" w:hAnsi="Baskerville" w:cs="Times New Roman"/>
          <w:bCs/>
        </w:rPr>
        <w:t>ences</w:t>
      </w:r>
      <w:r>
        <w:rPr>
          <w:rFonts w:ascii="Baskerville" w:eastAsia="MS Mincho" w:hAnsi="Baskerville" w:cs="Times New Roman"/>
          <w:bCs/>
        </w:rPr>
        <w:t xml:space="preserve"> at Stanford Univ</w:t>
      </w:r>
      <w:r w:rsidR="006C4FE9">
        <w:rPr>
          <w:rFonts w:ascii="Baskerville" w:eastAsia="MS Mincho" w:hAnsi="Baskerville" w:cs="Times New Roman"/>
          <w:bCs/>
        </w:rPr>
        <w:t>ersity</w:t>
      </w:r>
      <w:r>
        <w:rPr>
          <w:rFonts w:ascii="Baskerville" w:eastAsia="MS Mincho" w:hAnsi="Baskerville" w:cs="Times New Roman"/>
          <w:bCs/>
        </w:rPr>
        <w:t xml:space="preserve"> (2016-2017).</w:t>
      </w:r>
    </w:p>
    <w:p w14:paraId="4F876E0E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1995FC69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Fellow, American Council of Learned Societies (2016-2017).  </w:t>
      </w:r>
    </w:p>
    <w:p w14:paraId="2A00FC25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70FB66F2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83F57">
        <w:rPr>
          <w:rFonts w:ascii="Baskerville" w:eastAsia="MS Mincho" w:hAnsi="Baskerville" w:cs="Times New Roman"/>
          <w:bCs/>
        </w:rPr>
        <w:t xml:space="preserve">Distinguished Visiting </w:t>
      </w:r>
      <w:r>
        <w:rPr>
          <w:rFonts w:ascii="Baskerville" w:eastAsia="MS Mincho" w:hAnsi="Baskerville" w:cs="Times New Roman"/>
          <w:bCs/>
        </w:rPr>
        <w:t>Fellow,</w:t>
      </w:r>
      <w:r w:rsidRPr="00483F57">
        <w:rPr>
          <w:rFonts w:ascii="Baskerville" w:eastAsia="MS Mincho" w:hAnsi="Baskerville" w:cs="Times New Roman"/>
          <w:bCs/>
        </w:rPr>
        <w:t xml:space="preserve"> Advanced Research Collaborative</w:t>
      </w:r>
      <w:r>
        <w:rPr>
          <w:rFonts w:ascii="Baskerville" w:eastAsia="MS Mincho" w:hAnsi="Baskerville" w:cs="Times New Roman"/>
          <w:bCs/>
        </w:rPr>
        <w:t xml:space="preserve">, </w:t>
      </w:r>
      <w:r w:rsidRPr="00483F57">
        <w:rPr>
          <w:rFonts w:ascii="Baskerville" w:eastAsia="MS Mincho" w:hAnsi="Baskerville" w:cs="Times New Roman"/>
          <w:bCs/>
        </w:rPr>
        <w:t>The Graduate S</w:t>
      </w:r>
      <w:r>
        <w:rPr>
          <w:rFonts w:ascii="Baskerville" w:eastAsia="MS Mincho" w:hAnsi="Baskerville" w:cs="Times New Roman"/>
          <w:bCs/>
        </w:rPr>
        <w:t>chool and University Center of t</w:t>
      </w:r>
      <w:r w:rsidRPr="00483F57">
        <w:rPr>
          <w:rFonts w:ascii="Baskerville" w:eastAsia="MS Mincho" w:hAnsi="Baskerville" w:cs="Times New Roman"/>
          <w:bCs/>
        </w:rPr>
        <w:t>he City University of New York</w:t>
      </w:r>
      <w:r>
        <w:rPr>
          <w:rFonts w:ascii="Baskerville" w:eastAsia="MS Mincho" w:hAnsi="Baskerville" w:cs="Times New Roman"/>
          <w:bCs/>
        </w:rPr>
        <w:t>.  (2017, Declined).</w:t>
      </w:r>
    </w:p>
    <w:p w14:paraId="77A93D35" w14:textId="77777777" w:rsidR="0003285F" w:rsidRDefault="0003285F" w:rsidP="0003285F">
      <w:pPr>
        <w:pStyle w:val="PlainText"/>
        <w:ind w:left="1440" w:hanging="720"/>
        <w:rPr>
          <w:rFonts w:ascii="Baskerville" w:eastAsia="MS Mincho" w:hAnsi="Baskerville" w:cs="Times New Roman"/>
          <w:bCs/>
          <w:szCs w:val="16"/>
        </w:rPr>
      </w:pPr>
    </w:p>
    <w:p w14:paraId="329E1EA7" w14:textId="77777777" w:rsidR="0003285F" w:rsidRPr="004D340E" w:rsidRDefault="0003285F" w:rsidP="0003285F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lastRenderedPageBreak/>
        <w:t>Postdoctoral Research Fellowship, United States Study Center, Sydney, Australia</w:t>
      </w:r>
      <w:r>
        <w:rPr>
          <w:rFonts w:ascii="Baskerville" w:eastAsia="MS Mincho" w:hAnsi="Baskerville" w:cs="Times New Roman"/>
          <w:bCs/>
          <w:szCs w:val="16"/>
        </w:rPr>
        <w:t xml:space="preserve"> (2010-2011)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770AC501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7334BD7B" w14:textId="77777777" w:rsidR="0003285F" w:rsidRPr="004D340E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Alfred P. Sloan Foundation Work-Family Career Development Grant.  One of five selected nationally from across the social sciences.  $45,000</w:t>
      </w:r>
      <w:r>
        <w:rPr>
          <w:rFonts w:ascii="Baskerville" w:eastAsia="MS Mincho" w:hAnsi="Baskerville" w:cs="Times New Roman"/>
          <w:bCs/>
        </w:rPr>
        <w:t>, (2008-2010)</w:t>
      </w:r>
      <w:r w:rsidRPr="004D340E">
        <w:rPr>
          <w:rFonts w:ascii="Baskerville" w:eastAsia="MS Mincho" w:hAnsi="Baskerville" w:cs="Times New Roman"/>
          <w:bCs/>
        </w:rPr>
        <w:t xml:space="preserve">.  </w:t>
      </w:r>
    </w:p>
    <w:p w14:paraId="49561D48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07AE27E7" w14:textId="77777777" w:rsidR="0003285F" w:rsidRPr="004D340E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Alfred P. Sloan Foundation Officer Grant, Workplace, Workforce and Working Families Program.  “The Economy of Dignity:  Parents, Children and the Negotiation of Spending.”  $26,169</w:t>
      </w:r>
      <w:r>
        <w:rPr>
          <w:rFonts w:ascii="Baskerville" w:eastAsia="MS Mincho" w:hAnsi="Baskerville" w:cs="Times New Roman"/>
          <w:bCs/>
        </w:rPr>
        <w:t xml:space="preserve"> (2007)</w:t>
      </w:r>
      <w:r w:rsidRPr="004D340E">
        <w:rPr>
          <w:rFonts w:ascii="Baskerville" w:eastAsia="MS Mincho" w:hAnsi="Baskerville" w:cs="Times New Roman"/>
          <w:bCs/>
        </w:rPr>
        <w:t xml:space="preserve">.  </w:t>
      </w:r>
    </w:p>
    <w:p w14:paraId="3F3D8D1A" w14:textId="77777777" w:rsid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</w:p>
    <w:p w14:paraId="4E0D4655" w14:textId="3E486ECA" w:rsidR="0003285F" w:rsidRPr="0003285F" w:rsidRDefault="0003285F" w:rsidP="0003285F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National Science Foundation Doctoral Dissertation </w:t>
      </w:r>
      <w:r>
        <w:rPr>
          <w:rFonts w:ascii="Baskerville" w:eastAsia="MS Mincho" w:hAnsi="Baskerville" w:cs="Times New Roman"/>
        </w:rPr>
        <w:t xml:space="preserve">Research </w:t>
      </w:r>
      <w:r w:rsidRPr="004D340E">
        <w:rPr>
          <w:rFonts w:ascii="Baskerville" w:eastAsia="MS Mincho" w:hAnsi="Baskerville" w:cs="Times New Roman"/>
        </w:rPr>
        <w:t xml:space="preserve">Improvement Grant. </w:t>
      </w:r>
      <w:r w:rsidRPr="004D340E">
        <w:rPr>
          <w:rFonts w:ascii="Baskerville" w:eastAsia="MS Mincho" w:hAnsi="Baskerville" w:cs="Times New Roman"/>
          <w:bCs/>
        </w:rPr>
        <w:t>$7,500</w:t>
      </w:r>
      <w:r>
        <w:rPr>
          <w:rFonts w:ascii="Baskerville" w:eastAsia="MS Mincho" w:hAnsi="Baskerville" w:cs="Times New Roman"/>
          <w:bCs/>
        </w:rPr>
        <w:t xml:space="preserve"> (2002)</w:t>
      </w:r>
      <w:r w:rsidRPr="004D340E">
        <w:rPr>
          <w:rFonts w:ascii="Baskerville" w:eastAsia="MS Mincho" w:hAnsi="Baskerville" w:cs="Times New Roman"/>
          <w:bCs/>
        </w:rPr>
        <w:t>.</w:t>
      </w:r>
    </w:p>
    <w:p w14:paraId="11EE14B2" w14:textId="759CAD21" w:rsidR="0003285F" w:rsidRDefault="0003285F" w:rsidP="00C15B8B">
      <w:pPr>
        <w:pStyle w:val="PlainText"/>
        <w:ind w:left="1440" w:hanging="720"/>
        <w:outlineLvl w:val="0"/>
        <w:rPr>
          <w:rFonts w:ascii="Baskerville" w:eastAsia="MS Mincho" w:hAnsi="Baskerville"/>
          <w:bCs/>
          <w:i/>
          <w:iCs/>
        </w:rPr>
      </w:pPr>
    </w:p>
    <w:p w14:paraId="16AABB3C" w14:textId="48D03570" w:rsidR="0003285F" w:rsidRDefault="0003285F" w:rsidP="000E0465">
      <w:pPr>
        <w:pStyle w:val="PlainText"/>
        <w:outlineLvl w:val="0"/>
        <w:rPr>
          <w:rFonts w:ascii="Baskerville" w:eastAsia="MS Mincho" w:hAnsi="Baskerville"/>
          <w:bCs/>
          <w:i/>
          <w:iCs/>
        </w:rPr>
      </w:pPr>
      <w:r>
        <w:rPr>
          <w:rFonts w:ascii="Baskerville" w:eastAsia="MS Mincho" w:hAnsi="Baskerville"/>
          <w:bCs/>
          <w:i/>
          <w:iCs/>
        </w:rPr>
        <w:t xml:space="preserve">To fund graduate student research </w:t>
      </w:r>
    </w:p>
    <w:p w14:paraId="769ED609" w14:textId="77777777" w:rsidR="0003285F" w:rsidRPr="0003285F" w:rsidRDefault="0003285F" w:rsidP="00C15B8B">
      <w:pPr>
        <w:pStyle w:val="PlainText"/>
        <w:ind w:left="1440" w:hanging="720"/>
        <w:outlineLvl w:val="0"/>
        <w:rPr>
          <w:rFonts w:ascii="Baskerville" w:eastAsia="MS Mincho" w:hAnsi="Baskerville"/>
          <w:bCs/>
          <w:i/>
          <w:iCs/>
        </w:rPr>
      </w:pPr>
    </w:p>
    <w:p w14:paraId="6F3896C7" w14:textId="24077750" w:rsidR="00C15B8B" w:rsidRDefault="00C15B8B" w:rsidP="00C15B8B">
      <w:pPr>
        <w:pStyle w:val="PlainText"/>
        <w:ind w:left="1440" w:hanging="720"/>
        <w:outlineLvl w:val="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 xml:space="preserve">American Sociological Association </w:t>
      </w:r>
      <w:r w:rsidRPr="00424AE2">
        <w:rPr>
          <w:rFonts w:ascii="Baskerville" w:eastAsia="MS Mincho" w:hAnsi="Baskerville"/>
          <w:bCs/>
        </w:rPr>
        <w:t xml:space="preserve">Doctoral Dissertation </w:t>
      </w:r>
      <w:r>
        <w:rPr>
          <w:rFonts w:ascii="Baskerville" w:eastAsia="MS Mincho" w:hAnsi="Baskerville"/>
          <w:bCs/>
        </w:rPr>
        <w:t xml:space="preserve">Research </w:t>
      </w:r>
      <w:r w:rsidRPr="00424AE2">
        <w:rPr>
          <w:rFonts w:ascii="Baskerville" w:eastAsia="MS Mincho" w:hAnsi="Baskerville"/>
          <w:bCs/>
        </w:rPr>
        <w:t>Improvement Grant for</w:t>
      </w:r>
      <w:r>
        <w:rPr>
          <w:rFonts w:ascii="Baskerville" w:eastAsia="MS Mincho" w:hAnsi="Baskerville"/>
          <w:bCs/>
        </w:rPr>
        <w:t xml:space="preserve"> Patrice Wright</w:t>
      </w:r>
      <w:r w:rsidRPr="00424AE2">
        <w:rPr>
          <w:rFonts w:ascii="Baskerville" w:eastAsia="MS Mincho" w:hAnsi="Baskerville"/>
          <w:bCs/>
        </w:rPr>
        <w:t>: “</w:t>
      </w:r>
      <w:r w:rsidR="0003285F" w:rsidRPr="0003285F">
        <w:rPr>
          <w:rFonts w:ascii="Baskerville" w:eastAsia="MS Mincho" w:hAnsi="Baskerville"/>
          <w:bCs/>
        </w:rPr>
        <w:t>Felt Inequalities: Race, Culture and Emotion in Reproductive Healthcare</w:t>
      </w:r>
      <w:r w:rsidRPr="00424AE2">
        <w:rPr>
          <w:rFonts w:ascii="Baskerville" w:eastAsia="MS Mincho" w:hAnsi="Baskerville"/>
          <w:bCs/>
        </w:rPr>
        <w:t>.”</w:t>
      </w:r>
      <w:r w:rsidR="0003285F" w:rsidRPr="0003285F">
        <w:rPr>
          <w:rFonts w:ascii="Baskerville" w:eastAsia="MS Mincho" w:hAnsi="Baskerville"/>
          <w:bCs/>
        </w:rPr>
        <w:t xml:space="preserve"> </w:t>
      </w:r>
      <w:r>
        <w:rPr>
          <w:rFonts w:ascii="Baskerville" w:eastAsia="MS Mincho" w:hAnsi="Baskerville"/>
          <w:bCs/>
        </w:rPr>
        <w:t>(20</w:t>
      </w:r>
      <w:r w:rsidR="0003285F">
        <w:rPr>
          <w:rFonts w:ascii="Baskerville" w:eastAsia="MS Mincho" w:hAnsi="Baskerville"/>
          <w:bCs/>
        </w:rPr>
        <w:t>22</w:t>
      </w:r>
      <w:r>
        <w:rPr>
          <w:rFonts w:ascii="Baskerville" w:eastAsia="MS Mincho" w:hAnsi="Baskerville"/>
          <w:bCs/>
        </w:rPr>
        <w:t>).</w:t>
      </w:r>
    </w:p>
    <w:p w14:paraId="565F8867" w14:textId="77777777" w:rsidR="00C15B8B" w:rsidRDefault="00C15B8B" w:rsidP="0028077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12F788D2" w14:textId="68FD3ECF" w:rsidR="00EA72A3" w:rsidRDefault="00EA72A3" w:rsidP="0028077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National Science Foundation. “RAPID: </w:t>
      </w:r>
      <w:r w:rsidRPr="00EA72A3">
        <w:rPr>
          <w:rFonts w:ascii="Baskerville" w:eastAsia="MS Mincho" w:hAnsi="Baskerville" w:cs="Times New Roman"/>
          <w:bCs/>
        </w:rPr>
        <w:t>Pandemic School Closures and Teacher Student Relationships</w:t>
      </w:r>
      <w:r>
        <w:rPr>
          <w:rFonts w:ascii="Baskerville" w:eastAsia="MS Mincho" w:hAnsi="Baskerville" w:cs="Times New Roman"/>
          <w:bCs/>
        </w:rPr>
        <w:t>.</w:t>
      </w:r>
      <w:r w:rsidRPr="00EA72A3">
        <w:rPr>
          <w:rFonts w:ascii="Baskerville" w:eastAsia="MS Mincho" w:hAnsi="Baskerville" w:cs="Times New Roman"/>
          <w:bCs/>
        </w:rPr>
        <w:t>”</w:t>
      </w:r>
      <w:r>
        <w:rPr>
          <w:rFonts w:ascii="Baskerville" w:eastAsia="MS Mincho" w:hAnsi="Baskerville" w:cs="Times New Roman"/>
          <w:bCs/>
        </w:rPr>
        <w:t xml:space="preserve"> Grant to fund </w:t>
      </w:r>
      <w:r w:rsidR="00FE2A0B">
        <w:rPr>
          <w:rFonts w:ascii="Baskerville" w:eastAsia="MS Mincho" w:hAnsi="Baskerville" w:cs="Times New Roman"/>
          <w:bCs/>
        </w:rPr>
        <w:t xml:space="preserve">COVID-related extensions of Brooke Dinsmore’s </w:t>
      </w:r>
      <w:r>
        <w:rPr>
          <w:rFonts w:ascii="Baskerville" w:eastAsia="MS Mincho" w:hAnsi="Baskerville" w:cs="Times New Roman"/>
          <w:bCs/>
        </w:rPr>
        <w:t>dissertation research.  $150,763. (2020-2021).</w:t>
      </w:r>
    </w:p>
    <w:p w14:paraId="2605E49B" w14:textId="77777777" w:rsidR="00EA72A3" w:rsidRDefault="00EA72A3" w:rsidP="0028077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702F5004" w14:textId="3D489EEE" w:rsidR="003F5197" w:rsidRDefault="003F5197" w:rsidP="0028077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National Science Foundation Doctoral Dissertation Research Improvement Grant for Brooke Dinsmore: “</w:t>
      </w:r>
      <w:r w:rsidRPr="003F5197">
        <w:rPr>
          <w:rFonts w:ascii="Baskerville" w:eastAsia="MS Mincho" w:hAnsi="Baskerville" w:cs="Times New Roman"/>
          <w:bCs/>
        </w:rPr>
        <w:t>Relational Cultures, Inequality and Belonging: Race, Class and Teacher-Student Relationships in Two U.S. High Schools</w:t>
      </w:r>
      <w:r>
        <w:rPr>
          <w:rFonts w:ascii="Baskerville" w:eastAsia="MS Mincho" w:hAnsi="Baskerville" w:cs="Times New Roman"/>
          <w:bCs/>
        </w:rPr>
        <w:t>.” (2019).</w:t>
      </w:r>
    </w:p>
    <w:p w14:paraId="615E17AF" w14:textId="77777777" w:rsidR="003F5197" w:rsidRDefault="003F5197" w:rsidP="00280779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043570CC" w14:textId="32458734" w:rsidR="00424AE2" w:rsidRDefault="00424AE2" w:rsidP="00424AE2">
      <w:pPr>
        <w:pStyle w:val="PlainText"/>
        <w:ind w:left="1440" w:hanging="720"/>
        <w:outlineLvl w:val="0"/>
        <w:rPr>
          <w:rFonts w:ascii="Baskerville" w:eastAsia="MS Mincho" w:hAnsi="Baskerville"/>
          <w:bCs/>
        </w:rPr>
      </w:pPr>
      <w:r w:rsidRPr="00424AE2">
        <w:rPr>
          <w:rFonts w:ascii="Baskerville" w:eastAsia="MS Mincho" w:hAnsi="Baskerville"/>
          <w:bCs/>
        </w:rPr>
        <w:t xml:space="preserve">National Science Foundation Doctoral Dissertation </w:t>
      </w:r>
      <w:r w:rsidR="003F5197">
        <w:rPr>
          <w:rFonts w:ascii="Baskerville" w:eastAsia="MS Mincho" w:hAnsi="Baskerville"/>
          <w:bCs/>
        </w:rPr>
        <w:t xml:space="preserve">Research </w:t>
      </w:r>
      <w:r w:rsidRPr="00424AE2">
        <w:rPr>
          <w:rFonts w:ascii="Baskerville" w:eastAsia="MS Mincho" w:hAnsi="Baskerville"/>
          <w:bCs/>
        </w:rPr>
        <w:t>Improvement Grant for Fauzia Husain: “Managing Cultural Change: Women Navigating Purdah and Security at the Borders of Disease, Deviance, and Transportation.”</w:t>
      </w:r>
      <w:r>
        <w:rPr>
          <w:rFonts w:ascii="Baskerville" w:eastAsia="MS Mincho" w:hAnsi="Baskerville"/>
          <w:bCs/>
        </w:rPr>
        <w:t xml:space="preserve"> (2017).</w:t>
      </w:r>
    </w:p>
    <w:p w14:paraId="36E996BC" w14:textId="77777777" w:rsidR="00424AE2" w:rsidRDefault="00424AE2" w:rsidP="00424AE2">
      <w:pPr>
        <w:pStyle w:val="PlainText"/>
        <w:ind w:left="1440" w:hanging="720"/>
        <w:outlineLvl w:val="0"/>
        <w:rPr>
          <w:rFonts w:ascii="Baskerville" w:eastAsia="MS Mincho" w:hAnsi="Baskerville"/>
          <w:bCs/>
        </w:rPr>
      </w:pPr>
    </w:p>
    <w:p w14:paraId="0249E9E5" w14:textId="44BA1A08" w:rsidR="00424AE2" w:rsidRPr="00424AE2" w:rsidRDefault="00424AE2" w:rsidP="00424AE2">
      <w:pPr>
        <w:pStyle w:val="PlainText"/>
        <w:ind w:left="1440" w:hanging="720"/>
        <w:outlineLvl w:val="0"/>
        <w:rPr>
          <w:rFonts w:ascii="Baskerville" w:eastAsia="MS Mincho" w:hAnsi="Baskerville"/>
          <w:bCs/>
        </w:rPr>
      </w:pPr>
      <w:r w:rsidRPr="00424AE2">
        <w:rPr>
          <w:rFonts w:ascii="Baskerville" w:eastAsia="MS Mincho" w:hAnsi="Baskerville"/>
          <w:bCs/>
        </w:rPr>
        <w:t xml:space="preserve">National Science Foundation Doctoral Dissertation </w:t>
      </w:r>
      <w:r w:rsidR="003F5197">
        <w:rPr>
          <w:rFonts w:ascii="Baskerville" w:eastAsia="MS Mincho" w:hAnsi="Baskerville"/>
          <w:bCs/>
        </w:rPr>
        <w:t xml:space="preserve">Research </w:t>
      </w:r>
      <w:r w:rsidRPr="00424AE2">
        <w:rPr>
          <w:rFonts w:ascii="Baskerville" w:eastAsia="MS Mincho" w:hAnsi="Baskerville"/>
          <w:bCs/>
        </w:rPr>
        <w:t>Improvement Grant for Sarah Mosseri: “The Processes and Politics of Trust at Work.”</w:t>
      </w:r>
      <w:r>
        <w:rPr>
          <w:rFonts w:ascii="Baskerville" w:eastAsia="MS Mincho" w:hAnsi="Baskerville"/>
          <w:bCs/>
        </w:rPr>
        <w:t xml:space="preserve"> (2017).</w:t>
      </w:r>
    </w:p>
    <w:p w14:paraId="3A4881BD" w14:textId="77777777" w:rsidR="00424AE2" w:rsidRDefault="00424AE2" w:rsidP="00242CEC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</w:p>
    <w:p w14:paraId="36F418DA" w14:textId="77777777" w:rsidR="00F26B38" w:rsidRPr="004D340E" w:rsidRDefault="00F26B38" w:rsidP="00070FED">
      <w:pPr>
        <w:pStyle w:val="PlainText"/>
        <w:outlineLvl w:val="0"/>
        <w:rPr>
          <w:rFonts w:ascii="Baskerville" w:eastAsia="MS Mincho" w:hAnsi="Baskerville" w:cs="Times New Roman"/>
        </w:rPr>
      </w:pPr>
    </w:p>
    <w:p w14:paraId="3512AED1" w14:textId="77777777" w:rsidR="00070FED" w:rsidRPr="004D340E" w:rsidRDefault="00070FED" w:rsidP="00070FED">
      <w:pPr>
        <w:pStyle w:val="PlainText"/>
        <w:ind w:left="720" w:hanging="720"/>
        <w:outlineLvl w:val="0"/>
        <w:rPr>
          <w:rFonts w:ascii="Baskerville" w:eastAsia="MS Mincho" w:hAnsi="Baskerville" w:cs="Times New Roman"/>
          <w:b/>
        </w:rPr>
      </w:pPr>
      <w:r w:rsidRPr="004D340E">
        <w:rPr>
          <w:rFonts w:ascii="Baskerville" w:eastAsia="MS Mincho" w:hAnsi="Baskerville" w:cs="Times New Roman"/>
          <w:b/>
        </w:rPr>
        <w:t>INTERNAL GRANTS</w:t>
      </w:r>
    </w:p>
    <w:p w14:paraId="28C9618B" w14:textId="77777777" w:rsidR="00070FED" w:rsidRPr="004D340E" w:rsidRDefault="00070FED" w:rsidP="00070FED">
      <w:pPr>
        <w:pStyle w:val="PlainText"/>
        <w:outlineLvl w:val="0"/>
        <w:rPr>
          <w:rFonts w:ascii="Baskerville" w:eastAsia="MS Mincho" w:hAnsi="Baskerville" w:cs="Times New Roman"/>
        </w:rPr>
      </w:pPr>
    </w:p>
    <w:p w14:paraId="39A19124" w14:textId="1F91EAB4" w:rsidR="00075F71" w:rsidRDefault="00070FED" w:rsidP="00AC42D8">
      <w:pPr>
        <w:pStyle w:val="PlainText"/>
        <w:outlineLvl w:val="0"/>
        <w:rPr>
          <w:rFonts w:ascii="Baskerville" w:eastAsia="MS Mincho" w:hAnsi="Baskerville" w:cs="Times New Roman"/>
          <w:i/>
        </w:rPr>
      </w:pPr>
      <w:r w:rsidRPr="004D340E">
        <w:rPr>
          <w:rFonts w:ascii="Baskerville" w:eastAsia="MS Mincho" w:hAnsi="Baskerville" w:cs="Times New Roman"/>
          <w:i/>
        </w:rPr>
        <w:t>University of Virginia</w:t>
      </w:r>
      <w:r w:rsidR="002D3624">
        <w:rPr>
          <w:rFonts w:ascii="Baskerville" w:eastAsia="MS Mincho" w:hAnsi="Baskerville" w:cs="Times New Roman"/>
          <w:i/>
        </w:rPr>
        <w:t>:</w:t>
      </w:r>
    </w:p>
    <w:p w14:paraId="39EC6701" w14:textId="77777777" w:rsidR="00DE5BDB" w:rsidRPr="00075F71" w:rsidRDefault="00DE5BDB" w:rsidP="00AC42D8">
      <w:pPr>
        <w:pStyle w:val="PlainText"/>
        <w:outlineLvl w:val="0"/>
        <w:rPr>
          <w:rFonts w:ascii="Baskerville" w:eastAsia="MS Mincho" w:hAnsi="Baskerville" w:cs="Times New Roman"/>
          <w:b/>
          <w:bCs/>
          <w:szCs w:val="16"/>
        </w:rPr>
      </w:pPr>
    </w:p>
    <w:p w14:paraId="3B6ABDC6" w14:textId="7328A50A" w:rsidR="009135D0" w:rsidRDefault="009135D0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Faculty Global Research with Undergraduates, Center for Global Inquiry + Innovation, $7,500 (declined, 2023-4).</w:t>
      </w:r>
    </w:p>
    <w:p w14:paraId="427838CE" w14:textId="77777777" w:rsidR="009135D0" w:rsidRDefault="009135D0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51E38421" w14:textId="08FF3A9C" w:rsidR="00AC42D8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Research Support in the Arts, Humanities and Social Sciences. </w:t>
      </w:r>
      <w:r>
        <w:rPr>
          <w:rFonts w:ascii="Baskerville" w:eastAsia="MS Mincho" w:hAnsi="Baskerville" w:cs="Times New Roman"/>
          <w:bCs/>
          <w:szCs w:val="16"/>
        </w:rPr>
        <w:t>(2013, 2015, 2016, 2018)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1D86D6DB" w14:textId="77777777" w:rsidR="00F26B38" w:rsidRPr="004D340E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</w:p>
    <w:p w14:paraId="591B8650" w14:textId="6C84B3A3" w:rsidR="00AC42D8" w:rsidRPr="004D340E" w:rsidRDefault="00AC42D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Faculty </w:t>
      </w:r>
      <w:r w:rsidRPr="004D340E">
        <w:rPr>
          <w:rFonts w:ascii="Baskerville" w:eastAsia="MS Mincho" w:hAnsi="Baskerville" w:cs="Times New Roman"/>
        </w:rPr>
        <w:t xml:space="preserve">Summer Research Award in Humanities &amp; Social Sciences. </w:t>
      </w:r>
      <w:r>
        <w:rPr>
          <w:rFonts w:ascii="Baskerville" w:eastAsia="MS Mincho" w:hAnsi="Baskerville" w:cs="Times New Roman"/>
        </w:rPr>
        <w:t>(</w:t>
      </w:r>
      <w:r w:rsidRPr="004D340E">
        <w:rPr>
          <w:rFonts w:ascii="Baskerville" w:eastAsia="MS Mincho" w:hAnsi="Baskerville" w:cs="Times New Roman"/>
        </w:rPr>
        <w:t>2008, 2009, 2012, 2014, 2015</w:t>
      </w:r>
      <w:r>
        <w:rPr>
          <w:rFonts w:ascii="Baskerville" w:eastAsia="MS Mincho" w:hAnsi="Baskerville" w:cs="Times New Roman"/>
        </w:rPr>
        <w:t>, 2018</w:t>
      </w:r>
      <w:r w:rsidR="00DE5BDB">
        <w:rPr>
          <w:rFonts w:ascii="Baskerville" w:eastAsia="MS Mincho" w:hAnsi="Baskerville" w:cs="Times New Roman"/>
        </w:rPr>
        <w:t>, 2019</w:t>
      </w:r>
      <w:r>
        <w:rPr>
          <w:rFonts w:ascii="Baskerville" w:eastAsia="MS Mincho" w:hAnsi="Baskerville" w:cs="Times New Roman"/>
        </w:rPr>
        <w:t>)</w:t>
      </w:r>
      <w:r w:rsidRPr="004D340E">
        <w:rPr>
          <w:rFonts w:ascii="Baskerville" w:eastAsia="MS Mincho" w:hAnsi="Baskerville" w:cs="Times New Roman"/>
        </w:rPr>
        <w:t>.</w:t>
      </w:r>
    </w:p>
    <w:p w14:paraId="58ED4D13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5329ED37" w14:textId="00253101" w:rsidR="00AC42D8" w:rsidRPr="008418E7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8418E7">
        <w:rPr>
          <w:rFonts w:ascii="Baskerville" w:eastAsia="MS Mincho" w:hAnsi="Baskerville" w:cs="Times New Roman"/>
          <w:bCs/>
          <w:szCs w:val="16"/>
        </w:rPr>
        <w:lastRenderedPageBreak/>
        <w:t>Ellen Bayard Weedon Travel Grant</w:t>
      </w:r>
      <w:r>
        <w:rPr>
          <w:rFonts w:ascii="Baskerville" w:eastAsia="MS Mincho" w:hAnsi="Baskerville" w:cs="Times New Roman"/>
          <w:bCs/>
          <w:szCs w:val="16"/>
        </w:rPr>
        <w:t>, East Asia Center. (2018).</w:t>
      </w:r>
    </w:p>
    <w:p w14:paraId="22B2B09D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5510DC96" w14:textId="6B61CEC3" w:rsidR="00AC42D8" w:rsidRPr="00075F71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Sesquicentennial Associateship</w:t>
      </w:r>
      <w:r w:rsidR="002D3624">
        <w:rPr>
          <w:rFonts w:ascii="Baskerville" w:eastAsia="MS Mincho" w:hAnsi="Baskerville" w:cs="Times New Roman"/>
          <w:bCs/>
          <w:szCs w:val="16"/>
        </w:rPr>
        <w:t xml:space="preserve"> (research leave)</w:t>
      </w:r>
      <w:r>
        <w:rPr>
          <w:rFonts w:ascii="Baskerville" w:eastAsia="MS Mincho" w:hAnsi="Baskerville" w:cs="Times New Roman"/>
          <w:bCs/>
          <w:szCs w:val="16"/>
        </w:rPr>
        <w:t>, College and Graduate School of the Arts &amp; Sciences (2010-2011, 2017-2018).</w:t>
      </w:r>
    </w:p>
    <w:p w14:paraId="3C2E414A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03D41140" w14:textId="77777777" w:rsidR="00AC42D8" w:rsidRPr="004D340E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Pavilion Seminar Support, Dean of the College of Arts and Sciences. </w:t>
      </w:r>
      <w:r>
        <w:rPr>
          <w:rFonts w:ascii="Baskerville" w:eastAsia="MS Mincho" w:hAnsi="Baskerville" w:cs="Times New Roman"/>
          <w:bCs/>
          <w:szCs w:val="16"/>
        </w:rPr>
        <w:t>(2013)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558B8DF2" w14:textId="77777777" w:rsidR="00F26B38" w:rsidRDefault="00F26B38" w:rsidP="00AC42D8">
      <w:pPr>
        <w:pStyle w:val="PlainText"/>
        <w:ind w:left="1440" w:hanging="810"/>
        <w:rPr>
          <w:rFonts w:ascii="Baskerville" w:hAnsi="Baskerville" w:cs="TimesNewRomanPSMT"/>
        </w:rPr>
      </w:pPr>
    </w:p>
    <w:p w14:paraId="02770A4E" w14:textId="77777777" w:rsidR="00AC42D8" w:rsidRPr="004D340E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hAnsi="Baskerville" w:cs="TimesNewRomanPSMT"/>
        </w:rPr>
        <w:t xml:space="preserve">Richard D. Donchian Fellowship in Ethics, Institute for Practical Ethics and Public Life. </w:t>
      </w:r>
      <w:r w:rsidRPr="004D340E">
        <w:rPr>
          <w:rFonts w:ascii="Baskerville" w:eastAsia="MS Mincho" w:hAnsi="Baskerville" w:cs="Times New Roman"/>
        </w:rPr>
        <w:t>$10,000</w:t>
      </w:r>
      <w:r>
        <w:rPr>
          <w:rFonts w:ascii="Baskerville" w:eastAsia="MS Mincho" w:hAnsi="Baskerville" w:cs="Times New Roman"/>
        </w:rPr>
        <w:t xml:space="preserve"> (2012)</w:t>
      </w:r>
      <w:r w:rsidRPr="004D340E">
        <w:rPr>
          <w:rFonts w:ascii="Baskerville" w:eastAsia="MS Mincho" w:hAnsi="Baskerville" w:cs="Times New Roman"/>
        </w:rPr>
        <w:t xml:space="preserve">.  </w:t>
      </w:r>
    </w:p>
    <w:p w14:paraId="65D1637D" w14:textId="77777777" w:rsidR="00F26B38" w:rsidRDefault="00F26B3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</w:p>
    <w:p w14:paraId="2BD31459" w14:textId="2C7D56F3" w:rsidR="00AC42D8" w:rsidRPr="004D340E" w:rsidRDefault="00AC42D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Youth-Nex Center to Promote Effective Youth Development Grant. $39,028</w:t>
      </w:r>
      <w:r>
        <w:rPr>
          <w:rFonts w:ascii="Baskerville" w:eastAsia="MS Mincho" w:hAnsi="Baskerville" w:cs="Times New Roman"/>
        </w:rPr>
        <w:t xml:space="preserve"> (declined, 2012)</w:t>
      </w:r>
      <w:r w:rsidRPr="004D340E">
        <w:rPr>
          <w:rFonts w:ascii="Baskerville" w:eastAsia="MS Mincho" w:hAnsi="Baskerville" w:cs="Times New Roman"/>
        </w:rPr>
        <w:t xml:space="preserve">.  </w:t>
      </w:r>
    </w:p>
    <w:p w14:paraId="2CE2A5CD" w14:textId="77777777" w:rsidR="00F26B38" w:rsidRDefault="00F26B3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</w:p>
    <w:p w14:paraId="015B02FB" w14:textId="2D4DE3F8" w:rsidR="00AC42D8" w:rsidRPr="004D340E" w:rsidRDefault="00AC42D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Bankard Fund for Political Economy Research Award.  $29,992</w:t>
      </w:r>
      <w:r>
        <w:rPr>
          <w:rFonts w:ascii="Baskerville" w:eastAsia="MS Mincho" w:hAnsi="Baskerville" w:cs="Times New Roman"/>
        </w:rPr>
        <w:t xml:space="preserve"> (2011-2012)</w:t>
      </w:r>
      <w:r w:rsidRPr="004D340E">
        <w:rPr>
          <w:rFonts w:ascii="Baskerville" w:eastAsia="MS Mincho" w:hAnsi="Baskerville" w:cs="Times New Roman"/>
        </w:rPr>
        <w:t xml:space="preserve">.  </w:t>
      </w:r>
    </w:p>
    <w:p w14:paraId="0DFF78D3" w14:textId="77777777" w:rsidR="00F26B38" w:rsidRDefault="00F26B3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</w:p>
    <w:p w14:paraId="7AA1BE6D" w14:textId="77777777" w:rsidR="00AC42D8" w:rsidRPr="004D340E" w:rsidRDefault="00AC42D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Professors as Writers Book Manuscript Conference Grant, Teaching Resource Center</w:t>
      </w:r>
      <w:r>
        <w:rPr>
          <w:rFonts w:ascii="Baskerville" w:eastAsia="MS Mincho" w:hAnsi="Baskerville" w:cs="Times New Roman"/>
        </w:rPr>
        <w:t>. (2011-2012)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1CCAF7D8" w14:textId="77777777" w:rsidR="00F26B38" w:rsidRDefault="00F26B3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</w:p>
    <w:p w14:paraId="3546EF88" w14:textId="77777777" w:rsidR="00AC42D8" w:rsidRPr="004D340E" w:rsidRDefault="00AC42D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Arts and Sciences Council Faculty-Student Interaction grant</w:t>
      </w:r>
      <w:r>
        <w:rPr>
          <w:rFonts w:ascii="Baskerville" w:eastAsia="MS Mincho" w:hAnsi="Baskerville" w:cs="Times New Roman"/>
        </w:rPr>
        <w:t xml:space="preserve"> (2007)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3192CDFF" w14:textId="77777777" w:rsidR="00F26B38" w:rsidRDefault="00F26B3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</w:p>
    <w:p w14:paraId="7D60042A" w14:textId="77777777" w:rsidR="00AC42D8" w:rsidRDefault="00AC42D8" w:rsidP="00AC42D8">
      <w:pPr>
        <w:pStyle w:val="PlainText"/>
        <w:ind w:left="1440" w:hanging="81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Excellence in Diversity Fellowship</w:t>
      </w:r>
      <w:r>
        <w:rPr>
          <w:rFonts w:ascii="Baskerville" w:eastAsia="MS Mincho" w:hAnsi="Baskerville" w:cs="Times New Roman"/>
        </w:rPr>
        <w:t xml:space="preserve"> (2006)</w:t>
      </w:r>
      <w:r w:rsidRPr="004D340E">
        <w:rPr>
          <w:rFonts w:ascii="Baskerville" w:eastAsia="MS Mincho" w:hAnsi="Baskerville" w:cs="Times New Roman"/>
        </w:rPr>
        <w:t>.</w:t>
      </w:r>
    </w:p>
    <w:p w14:paraId="5B132559" w14:textId="77777777" w:rsidR="00A544A1" w:rsidRPr="004D340E" w:rsidRDefault="00A544A1" w:rsidP="000E0465">
      <w:pPr>
        <w:pStyle w:val="PlainText"/>
        <w:outlineLvl w:val="0"/>
        <w:rPr>
          <w:rFonts w:ascii="Baskerville" w:eastAsia="MS Mincho" w:hAnsi="Baskerville" w:cs="Times New Roman"/>
        </w:rPr>
      </w:pPr>
    </w:p>
    <w:p w14:paraId="6096BD5B" w14:textId="77777777" w:rsidR="00AC42D8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11EB2347" w14:textId="534FB6C9" w:rsidR="00AC42D8" w:rsidRPr="00396232" w:rsidRDefault="00AC42D8" w:rsidP="00AC42D8">
      <w:pPr>
        <w:pStyle w:val="PlainText"/>
        <w:rPr>
          <w:rFonts w:ascii="Baskerville" w:eastAsia="MS Mincho" w:hAnsi="Baskerville" w:cs="Times New Roman"/>
          <w:bCs/>
          <w:i/>
          <w:szCs w:val="16"/>
        </w:rPr>
      </w:pPr>
      <w:r w:rsidRPr="00396232">
        <w:rPr>
          <w:rFonts w:ascii="Baskerville" w:eastAsia="MS Mincho" w:hAnsi="Baskerville" w:cs="Times New Roman"/>
          <w:bCs/>
          <w:i/>
          <w:szCs w:val="16"/>
        </w:rPr>
        <w:t>Support for the Intimacy Lectures</w:t>
      </w:r>
      <w:r w:rsidR="00396232" w:rsidRPr="00396232">
        <w:rPr>
          <w:rFonts w:ascii="Baskerville" w:eastAsia="MS Mincho" w:hAnsi="Baskerville" w:cs="Times New Roman"/>
          <w:bCs/>
          <w:i/>
          <w:szCs w:val="16"/>
        </w:rPr>
        <w:t xml:space="preserve"> (</w:t>
      </w:r>
      <w:r w:rsidR="00396232" w:rsidRPr="00396232">
        <w:rPr>
          <w:rFonts w:ascii="Baskerville" w:eastAsia="MS Mincho" w:hAnsi="Baskerville" w:cs="Times New Roman"/>
          <w:bCs/>
          <w:i/>
        </w:rPr>
        <w:t>interdisciplinary series of 11 international speakers 2015-6</w:t>
      </w:r>
      <w:r w:rsidR="00396232">
        <w:rPr>
          <w:rFonts w:ascii="Baskerville" w:eastAsia="MS Mincho" w:hAnsi="Baskerville" w:cs="Times New Roman"/>
          <w:bCs/>
          <w:i/>
        </w:rPr>
        <w:t>)</w:t>
      </w:r>
    </w:p>
    <w:p w14:paraId="4DAEC56F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0388C619" w14:textId="2CFE527C" w:rsidR="00070FED" w:rsidRPr="004D340E" w:rsidRDefault="00070FED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Buckner </w:t>
      </w:r>
      <w:r w:rsidR="006C629E">
        <w:rPr>
          <w:rFonts w:ascii="Baskerville" w:eastAsia="MS Mincho" w:hAnsi="Baskerville" w:cs="Times New Roman"/>
          <w:bCs/>
          <w:szCs w:val="16"/>
        </w:rPr>
        <w:t xml:space="preserve">W. Clay award in the Humanities, </w:t>
      </w:r>
      <w:r w:rsidRPr="004D340E">
        <w:rPr>
          <w:rFonts w:ascii="Baskerville" w:eastAsia="MS Mincho" w:hAnsi="Baskerville" w:cs="Times New Roman"/>
          <w:bCs/>
          <w:szCs w:val="16"/>
        </w:rPr>
        <w:t>Clay Endowment for the Humanities.</w:t>
      </w:r>
      <w:r w:rsidR="007207C4" w:rsidRPr="004D340E">
        <w:rPr>
          <w:rFonts w:ascii="Baskerville" w:eastAsia="MS Mincho" w:hAnsi="Baskerville" w:cs="Times New Roman"/>
          <w:bCs/>
          <w:szCs w:val="16"/>
        </w:rPr>
        <w:t xml:space="preserve">  $7,250</w:t>
      </w:r>
      <w:r w:rsidR="00242CEC">
        <w:rPr>
          <w:rFonts w:ascii="Baskerville" w:eastAsia="MS Mincho" w:hAnsi="Baskerville" w:cs="Times New Roman"/>
          <w:bCs/>
          <w:szCs w:val="16"/>
        </w:rPr>
        <w:t>. (2015-2016)</w:t>
      </w:r>
    </w:p>
    <w:p w14:paraId="67F56FC6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59B0759B" w14:textId="05968468" w:rsidR="00070FED" w:rsidRPr="004D340E" w:rsidRDefault="006C629E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Page-Barbour Fund</w:t>
      </w:r>
      <w:r w:rsidR="00070FED" w:rsidRPr="004D340E">
        <w:rPr>
          <w:rFonts w:ascii="Baskerville" w:eastAsia="MS Mincho" w:hAnsi="Baskerville" w:cs="Times New Roman"/>
          <w:bCs/>
          <w:szCs w:val="16"/>
        </w:rPr>
        <w:t>.  $15,000</w:t>
      </w:r>
      <w:r w:rsidR="00242CEC">
        <w:rPr>
          <w:rFonts w:ascii="Baskerville" w:eastAsia="MS Mincho" w:hAnsi="Baskerville" w:cs="Times New Roman"/>
          <w:bCs/>
          <w:szCs w:val="16"/>
        </w:rPr>
        <w:t xml:space="preserve"> (2014-2015)</w:t>
      </w:r>
      <w:r w:rsidR="00070FED"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4DCDEB5A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619C9EBD" w14:textId="4CF19A76" w:rsidR="00070FED" w:rsidRPr="004D340E" w:rsidRDefault="00070FED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Cen</w:t>
      </w:r>
      <w:r w:rsidR="006C629E">
        <w:rPr>
          <w:rFonts w:ascii="Baskerville" w:eastAsia="MS Mincho" w:hAnsi="Baskerville" w:cs="Times New Roman"/>
          <w:bCs/>
          <w:szCs w:val="16"/>
        </w:rPr>
        <w:t>ter for International Studies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  <w:r w:rsidR="007207C4" w:rsidRPr="004D340E">
        <w:rPr>
          <w:rFonts w:ascii="Baskerville" w:eastAsia="MS Mincho" w:hAnsi="Baskerville" w:cs="Times New Roman"/>
          <w:bCs/>
          <w:szCs w:val="16"/>
        </w:rPr>
        <w:t xml:space="preserve"> $8,000</w:t>
      </w:r>
      <w:r w:rsidR="00242CEC">
        <w:rPr>
          <w:rFonts w:ascii="Baskerville" w:eastAsia="MS Mincho" w:hAnsi="Baskerville" w:cs="Times New Roman"/>
          <w:bCs/>
          <w:szCs w:val="16"/>
        </w:rPr>
        <w:t xml:space="preserve"> (2013-2014)</w:t>
      </w:r>
      <w:r w:rsidR="007207C4"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27574C20" w14:textId="77777777" w:rsidR="00AC42D8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</w:p>
    <w:p w14:paraId="6C775876" w14:textId="77777777" w:rsidR="00424AE2" w:rsidRPr="00AC42D8" w:rsidRDefault="00424AE2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</w:p>
    <w:p w14:paraId="7683B1FE" w14:textId="34241FA0" w:rsidR="00AC42D8" w:rsidRPr="00AC42D8" w:rsidRDefault="00AC42D8" w:rsidP="00AC42D8">
      <w:pPr>
        <w:pStyle w:val="PlainText"/>
        <w:rPr>
          <w:rFonts w:ascii="Baskerville" w:eastAsia="MS Mincho" w:hAnsi="Baskerville" w:cs="Times New Roman"/>
          <w:bCs/>
          <w:i/>
          <w:szCs w:val="16"/>
        </w:rPr>
      </w:pPr>
      <w:r>
        <w:rPr>
          <w:rFonts w:ascii="Baskerville" w:eastAsia="MS Mincho" w:hAnsi="Baskerville" w:cs="Times New Roman"/>
          <w:bCs/>
          <w:i/>
          <w:szCs w:val="16"/>
        </w:rPr>
        <w:t>Support for the UVa Field Methods Workshop</w:t>
      </w:r>
      <w:r w:rsidR="00396232">
        <w:rPr>
          <w:rFonts w:ascii="Baskerville" w:eastAsia="MS Mincho" w:hAnsi="Baskerville" w:cs="Times New Roman"/>
          <w:bCs/>
          <w:i/>
          <w:szCs w:val="16"/>
        </w:rPr>
        <w:t xml:space="preserve"> (interdisciplinary works-in-progress community 2012-202</w:t>
      </w:r>
      <w:r w:rsidR="001F26D8">
        <w:rPr>
          <w:rFonts w:ascii="Baskerville" w:eastAsia="MS Mincho" w:hAnsi="Baskerville" w:cs="Times New Roman"/>
          <w:bCs/>
          <w:i/>
          <w:szCs w:val="16"/>
        </w:rPr>
        <w:t>0</w:t>
      </w:r>
      <w:r w:rsidR="00396232">
        <w:rPr>
          <w:rFonts w:ascii="Baskerville" w:eastAsia="MS Mincho" w:hAnsi="Baskerville" w:cs="Times New Roman"/>
          <w:bCs/>
          <w:i/>
          <w:szCs w:val="16"/>
        </w:rPr>
        <w:t>)</w:t>
      </w:r>
    </w:p>
    <w:p w14:paraId="6FCAAF2A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6F081D03" w14:textId="3FC87BE9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Buckner </w:t>
      </w:r>
      <w:r>
        <w:rPr>
          <w:rFonts w:ascii="Baskerville" w:eastAsia="MS Mincho" w:hAnsi="Baskerville" w:cs="Times New Roman"/>
          <w:bCs/>
          <w:szCs w:val="16"/>
        </w:rPr>
        <w:t xml:space="preserve">W. Clay award in the Humanities, </w:t>
      </w:r>
      <w:r w:rsidRPr="004D340E">
        <w:rPr>
          <w:rFonts w:ascii="Baskerville" w:eastAsia="MS Mincho" w:hAnsi="Baskerville" w:cs="Times New Roman"/>
          <w:bCs/>
          <w:szCs w:val="16"/>
        </w:rPr>
        <w:t>Clay Endowment for the Humanities.  $</w:t>
      </w:r>
      <w:r>
        <w:rPr>
          <w:rFonts w:ascii="Baskerville" w:eastAsia="MS Mincho" w:hAnsi="Baskerville" w:cs="Times New Roman"/>
          <w:bCs/>
          <w:szCs w:val="16"/>
        </w:rPr>
        <w:t>5,000 (2018-2019)</w:t>
      </w:r>
    </w:p>
    <w:p w14:paraId="3A1CCEDB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457BC4C9" w14:textId="254DF0D5" w:rsidR="00AC42D8" w:rsidRPr="004D340E" w:rsidRDefault="00AC42D8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Dean of</w:t>
      </w:r>
      <w:r>
        <w:rPr>
          <w:rFonts w:ascii="Baskerville" w:eastAsia="MS Mincho" w:hAnsi="Baskerville" w:cs="Times New Roman"/>
          <w:bCs/>
          <w:szCs w:val="16"/>
        </w:rPr>
        <w:t xml:space="preserve"> the College of Arts &amp; Sciences</w:t>
      </w:r>
      <w:r w:rsidRPr="004D340E">
        <w:rPr>
          <w:rFonts w:ascii="Baskerville" w:eastAsia="MS Mincho" w:hAnsi="Baskerville" w:cs="Times New Roman"/>
          <w:bCs/>
          <w:szCs w:val="16"/>
        </w:rPr>
        <w:t xml:space="preserve"> </w:t>
      </w:r>
      <w:r>
        <w:rPr>
          <w:rFonts w:ascii="Baskerville" w:eastAsia="MS Mincho" w:hAnsi="Baskerville" w:cs="Times New Roman"/>
          <w:bCs/>
          <w:szCs w:val="16"/>
        </w:rPr>
        <w:t>(</w:t>
      </w:r>
      <w:r w:rsidRPr="004D340E">
        <w:rPr>
          <w:rFonts w:ascii="Baskerville" w:eastAsia="MS Mincho" w:hAnsi="Baskerville" w:cs="Times New Roman"/>
          <w:bCs/>
          <w:szCs w:val="16"/>
        </w:rPr>
        <w:t>2013, 2014, 2015</w:t>
      </w:r>
      <w:r>
        <w:rPr>
          <w:rFonts w:ascii="Baskerville" w:eastAsia="MS Mincho" w:hAnsi="Baskerville" w:cs="Times New Roman"/>
          <w:bCs/>
          <w:szCs w:val="16"/>
        </w:rPr>
        <w:t>, 2018)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44D911CF" w14:textId="77777777" w:rsidR="00F26B38" w:rsidRDefault="00F26B38" w:rsidP="00AC42D8">
      <w:pPr>
        <w:pStyle w:val="PlainText"/>
        <w:ind w:left="1440" w:hanging="810"/>
        <w:rPr>
          <w:rFonts w:ascii="Baskerville" w:eastAsia="MS Mincho" w:hAnsi="Baskerville" w:cs="Times New Roman"/>
          <w:bCs/>
          <w:szCs w:val="16"/>
        </w:rPr>
      </w:pPr>
    </w:p>
    <w:p w14:paraId="508293EC" w14:textId="05339434" w:rsidR="00070FED" w:rsidRPr="004D340E" w:rsidRDefault="00070FED" w:rsidP="00AC42D8">
      <w:pPr>
        <w:pStyle w:val="PlainText"/>
        <w:ind w:left="1440" w:hanging="81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Vice-Provost Office for Academic Affairs</w:t>
      </w:r>
      <w:r w:rsidR="00AC42D8">
        <w:rPr>
          <w:rFonts w:ascii="Baskerville" w:eastAsia="MS Mincho" w:hAnsi="Baskerville" w:cs="Times New Roman"/>
          <w:bCs/>
          <w:szCs w:val="16"/>
        </w:rPr>
        <w:t xml:space="preserve">. </w:t>
      </w:r>
      <w:r w:rsidR="00242CEC">
        <w:rPr>
          <w:rFonts w:ascii="Baskerville" w:eastAsia="MS Mincho" w:hAnsi="Baskerville" w:cs="Times New Roman"/>
          <w:bCs/>
          <w:szCs w:val="16"/>
        </w:rPr>
        <w:t>(</w:t>
      </w:r>
      <w:r w:rsidR="00242CEC" w:rsidRPr="004D340E">
        <w:rPr>
          <w:rFonts w:ascii="Baskerville" w:eastAsia="MS Mincho" w:hAnsi="Baskerville" w:cs="Times New Roman"/>
          <w:bCs/>
          <w:szCs w:val="16"/>
        </w:rPr>
        <w:t>2013, 2014, 2015</w:t>
      </w:r>
      <w:r w:rsidR="00242CEC">
        <w:rPr>
          <w:rFonts w:ascii="Baskerville" w:eastAsia="MS Mincho" w:hAnsi="Baskerville" w:cs="Times New Roman"/>
          <w:bCs/>
          <w:szCs w:val="16"/>
        </w:rPr>
        <w:t>)</w:t>
      </w:r>
      <w:r w:rsidR="007207C4"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56855AE4" w14:textId="77777777" w:rsidR="00DF4095" w:rsidRDefault="00DF4095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32ED0E28" w14:textId="77777777" w:rsidR="00B51DDB" w:rsidRPr="004D340E" w:rsidRDefault="00B51DDB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42F6AA7B" w14:textId="2E86849F" w:rsidR="00D762B0" w:rsidRDefault="00D762B0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>
        <w:rPr>
          <w:rFonts w:ascii="Baskerville" w:eastAsia="MS Mincho" w:hAnsi="Baskerville" w:cs="Times New Roman"/>
          <w:b/>
          <w:bCs/>
        </w:rPr>
        <w:t>WORK IN PROGRESS (selected)</w:t>
      </w:r>
    </w:p>
    <w:p w14:paraId="2BCFA55B" w14:textId="77777777" w:rsidR="000061C6" w:rsidRDefault="000061C6" w:rsidP="004C507C">
      <w:pPr>
        <w:pStyle w:val="PlainText"/>
        <w:rPr>
          <w:rFonts w:ascii="Baskerville" w:eastAsia="MS Mincho" w:hAnsi="Baskerville"/>
          <w:lang w:val="en"/>
        </w:rPr>
      </w:pPr>
    </w:p>
    <w:p w14:paraId="34AF519E" w14:textId="6BEF7ED0" w:rsidR="00F804F3" w:rsidRDefault="00F804F3" w:rsidP="008D112B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  <w:lang w:val="en"/>
        </w:rPr>
        <w:t xml:space="preserve">Pugh, Allison J. </w:t>
      </w:r>
      <w:r>
        <w:rPr>
          <w:rFonts w:ascii="Baskerville" w:eastAsia="MS Mincho" w:hAnsi="Baskerville"/>
        </w:rPr>
        <w:t>“</w:t>
      </w:r>
      <w:r w:rsidRPr="00234713">
        <w:rPr>
          <w:rFonts w:ascii="Baskerville" w:eastAsia="MS Mincho" w:hAnsi="Baskerville"/>
        </w:rPr>
        <w:t xml:space="preserve">Connective Labor as </w:t>
      </w:r>
      <w:r>
        <w:rPr>
          <w:rFonts w:ascii="Baskerville" w:eastAsia="MS Mincho" w:hAnsi="Baskerville"/>
        </w:rPr>
        <w:t xml:space="preserve">Cultural </w:t>
      </w:r>
      <w:r w:rsidRPr="00234713">
        <w:rPr>
          <w:rFonts w:ascii="Baskerville" w:eastAsia="MS Mincho" w:hAnsi="Baskerville"/>
        </w:rPr>
        <w:t>Meaning-Making:</w:t>
      </w:r>
      <w:r>
        <w:rPr>
          <w:rFonts w:ascii="Baskerville" w:eastAsia="MS Mincho" w:hAnsi="Baskerville"/>
        </w:rPr>
        <w:t xml:space="preserve"> </w:t>
      </w:r>
      <w:r w:rsidRPr="00234713">
        <w:rPr>
          <w:rFonts w:ascii="Baskerville" w:eastAsia="MS Mincho" w:hAnsi="Baskerville"/>
        </w:rPr>
        <w:t>Recognition, Emotions, and Resonance</w:t>
      </w:r>
      <w:r>
        <w:rPr>
          <w:rFonts w:ascii="Baskerville" w:eastAsia="MS Mincho" w:hAnsi="Baskerville"/>
        </w:rPr>
        <w:t xml:space="preserve">.” </w:t>
      </w:r>
      <w:r w:rsidRPr="00D76D8A">
        <w:rPr>
          <w:rFonts w:ascii="Baskerville" w:eastAsia="MS Mincho" w:hAnsi="Baskerville"/>
          <w:i/>
          <w:iCs/>
        </w:rPr>
        <w:t>Manuscript available upon request</w:t>
      </w:r>
      <w:r>
        <w:rPr>
          <w:rFonts w:ascii="Baskerville" w:eastAsia="MS Mincho" w:hAnsi="Baskerville"/>
        </w:rPr>
        <w:t>.</w:t>
      </w:r>
    </w:p>
    <w:p w14:paraId="5DE0D391" w14:textId="152151FF" w:rsidR="00B870F0" w:rsidRDefault="00B870F0" w:rsidP="008D112B">
      <w:pPr>
        <w:pStyle w:val="PlainText"/>
        <w:ind w:left="1440" w:hanging="720"/>
        <w:rPr>
          <w:rFonts w:ascii="Baskerville" w:eastAsia="MS Mincho" w:hAnsi="Baskerville"/>
        </w:rPr>
      </w:pPr>
    </w:p>
    <w:p w14:paraId="3A5361D4" w14:textId="1DAA84D0" w:rsidR="00B870F0" w:rsidRDefault="00B870F0" w:rsidP="008D112B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Pugh, Allison J. “On Connective Labor.”  Conclusion to special issue of </w:t>
      </w:r>
      <w:r>
        <w:rPr>
          <w:rFonts w:ascii="Baskerville" w:eastAsia="MS Mincho" w:hAnsi="Baskerville"/>
          <w:i/>
          <w:iCs/>
        </w:rPr>
        <w:t>Anthropology of Work Review.</w:t>
      </w:r>
      <w:r w:rsidR="00F35268">
        <w:rPr>
          <w:rFonts w:ascii="Baskerville" w:eastAsia="MS Mincho" w:hAnsi="Baskerville"/>
        </w:rPr>
        <w:t xml:space="preserve"> </w:t>
      </w:r>
      <w:r w:rsidR="00F35268" w:rsidRPr="00D76D8A">
        <w:rPr>
          <w:rFonts w:ascii="Baskerville" w:eastAsia="MS Mincho" w:hAnsi="Baskerville"/>
          <w:i/>
          <w:iCs/>
        </w:rPr>
        <w:t>Under revision</w:t>
      </w:r>
      <w:r w:rsidR="00F35268">
        <w:rPr>
          <w:rFonts w:ascii="Baskerville" w:eastAsia="MS Mincho" w:hAnsi="Baskerville"/>
        </w:rPr>
        <w:t>.</w:t>
      </w:r>
    </w:p>
    <w:p w14:paraId="20C3B3CA" w14:textId="77777777" w:rsidR="009C7AD3" w:rsidRDefault="009C7AD3" w:rsidP="008D112B">
      <w:pPr>
        <w:pStyle w:val="PlainText"/>
        <w:ind w:left="1440" w:hanging="720"/>
        <w:rPr>
          <w:rFonts w:ascii="Baskerville" w:eastAsia="MS Mincho" w:hAnsi="Baskerville"/>
        </w:rPr>
      </w:pPr>
    </w:p>
    <w:p w14:paraId="16388B55" w14:textId="518CB551" w:rsidR="009914C1" w:rsidRPr="009C7AD3" w:rsidRDefault="009914C1" w:rsidP="009914C1">
      <w:pPr>
        <w:pStyle w:val="PlainText"/>
        <w:ind w:left="1440" w:hanging="720"/>
        <w:rPr>
          <w:rFonts w:ascii="Baskerville" w:eastAsia="MS Mincho" w:hAnsi="Baskerville"/>
          <w:i/>
          <w:iCs/>
        </w:rPr>
      </w:pPr>
      <w:r>
        <w:rPr>
          <w:rFonts w:ascii="Baskerville" w:eastAsia="MS Mincho" w:hAnsi="Baskerville"/>
        </w:rPr>
        <w:t xml:space="preserve">Pugh, Allison J. and </w:t>
      </w:r>
      <w:r>
        <w:rPr>
          <w:rFonts w:ascii="Baskerville" w:eastAsia="MS Mincho" w:hAnsi="Baskerville"/>
          <w:u w:val="single"/>
        </w:rPr>
        <w:t>Madison Green.</w:t>
      </w:r>
      <w:r>
        <w:rPr>
          <w:rFonts w:ascii="Baskerville" w:eastAsia="MS Mincho" w:hAnsi="Baskerville"/>
          <w:i/>
          <w:iCs/>
          <w:u w:val="single"/>
        </w:rPr>
        <w:t xml:space="preserve"> </w:t>
      </w:r>
      <w:r>
        <w:rPr>
          <w:rFonts w:ascii="Baskerville" w:eastAsia="MS Mincho" w:hAnsi="Baskerville"/>
        </w:rPr>
        <w:t xml:space="preserve">“On Cultural Lag: Zombie Theory and the Elision of Conflict.”  </w:t>
      </w:r>
      <w:r>
        <w:rPr>
          <w:rFonts w:ascii="Baskerville" w:eastAsia="MS Mincho" w:hAnsi="Baskerville"/>
          <w:i/>
          <w:iCs/>
        </w:rPr>
        <w:t>Under revision.</w:t>
      </w:r>
    </w:p>
    <w:p w14:paraId="23CABBE4" w14:textId="77777777" w:rsidR="009914C1" w:rsidRDefault="009914C1" w:rsidP="008D112B">
      <w:pPr>
        <w:pStyle w:val="PlainText"/>
        <w:ind w:left="1440" w:hanging="720"/>
        <w:rPr>
          <w:rFonts w:ascii="Baskerville" w:eastAsia="MS Mincho" w:hAnsi="Baskerville"/>
        </w:rPr>
      </w:pPr>
    </w:p>
    <w:p w14:paraId="1ED7AA41" w14:textId="124608C2" w:rsidR="009C7AD3" w:rsidRDefault="009C7AD3" w:rsidP="008D112B">
      <w:pPr>
        <w:pStyle w:val="PlainText"/>
        <w:ind w:left="1440" w:hanging="72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Pugh, Allison J. and </w:t>
      </w:r>
      <w:r w:rsidRPr="009C7AD3">
        <w:rPr>
          <w:rFonts w:ascii="Baskerville" w:eastAsia="MS Mincho" w:hAnsi="Baskerville"/>
          <w:u w:val="single"/>
        </w:rPr>
        <w:t>Michael Krieger</w:t>
      </w:r>
      <w:r>
        <w:rPr>
          <w:rFonts w:ascii="Baskerville" w:eastAsia="MS Mincho" w:hAnsi="Baskerville"/>
        </w:rPr>
        <w:t>. “Intimacies and the 21</w:t>
      </w:r>
      <w:r w:rsidRPr="009C7AD3">
        <w:rPr>
          <w:rFonts w:ascii="Baskerville" w:eastAsia="MS Mincho" w:hAnsi="Baskerville"/>
          <w:vertAlign w:val="superscript"/>
        </w:rPr>
        <w:t>st</w:t>
      </w:r>
      <w:r>
        <w:rPr>
          <w:rFonts w:ascii="Baskerville" w:eastAsia="MS Mincho" w:hAnsi="Baskerville"/>
        </w:rPr>
        <w:t xml:space="preserve"> Century Economy.” Kevin </w:t>
      </w:r>
      <w:proofErr w:type="spellStart"/>
      <w:r>
        <w:rPr>
          <w:rFonts w:ascii="Baskerville" w:eastAsia="MS Mincho" w:hAnsi="Baskerville"/>
        </w:rPr>
        <w:t>Leicht</w:t>
      </w:r>
      <w:proofErr w:type="spellEnd"/>
      <w:r>
        <w:rPr>
          <w:rFonts w:ascii="Baskerville" w:eastAsia="MS Mincho" w:hAnsi="Baskerville"/>
        </w:rPr>
        <w:t xml:space="preserve">, ed. </w:t>
      </w:r>
      <w:r w:rsidRPr="009C7AD3">
        <w:rPr>
          <w:rFonts w:ascii="Baskerville" w:eastAsia="MS Mincho" w:hAnsi="Baskerville"/>
          <w:i/>
          <w:iCs/>
        </w:rPr>
        <w:t>The Oxford Handbook of the 21st Century Economy and</w:t>
      </w:r>
      <w:r w:rsidRPr="009C7AD3">
        <w:rPr>
          <w:rFonts w:ascii="Baskerville" w:eastAsia="MS Mincho" w:hAnsi="Baskerville"/>
        </w:rPr>
        <w:t xml:space="preserve"> </w:t>
      </w:r>
      <w:r w:rsidRPr="009C7AD3">
        <w:rPr>
          <w:rFonts w:ascii="Baskerville" w:eastAsia="MS Mincho" w:hAnsi="Baskerville"/>
          <w:i/>
          <w:iCs/>
        </w:rPr>
        <w:t>Society</w:t>
      </w:r>
      <w:r>
        <w:rPr>
          <w:rFonts w:ascii="Baskerville" w:eastAsia="MS Mincho" w:hAnsi="Baskerville"/>
          <w:i/>
          <w:iCs/>
        </w:rPr>
        <w:t xml:space="preserve">.  </w:t>
      </w:r>
      <w:r>
        <w:rPr>
          <w:rFonts w:ascii="Baskerville" w:eastAsia="MS Mincho" w:hAnsi="Baskerville"/>
        </w:rPr>
        <w:t xml:space="preserve">New York: Oxford.  </w:t>
      </w:r>
      <w:r>
        <w:rPr>
          <w:rFonts w:ascii="Baskerville" w:eastAsia="MS Mincho" w:hAnsi="Baskerville"/>
          <w:i/>
          <w:iCs/>
        </w:rPr>
        <w:t>Under preparation.</w:t>
      </w:r>
      <w:r w:rsidRPr="009C7AD3">
        <w:rPr>
          <w:rFonts w:ascii="Baskerville" w:eastAsia="MS Mincho" w:hAnsi="Baskerville"/>
        </w:rPr>
        <w:t> </w:t>
      </w:r>
    </w:p>
    <w:p w14:paraId="45519F72" w14:textId="77777777" w:rsidR="00EA65FD" w:rsidRDefault="00EA65FD" w:rsidP="008D112B">
      <w:pPr>
        <w:pStyle w:val="PlainText"/>
        <w:ind w:left="1440" w:hanging="720"/>
        <w:rPr>
          <w:rFonts w:ascii="Baskerville" w:eastAsia="MS Mincho" w:hAnsi="Baskerville"/>
        </w:rPr>
      </w:pPr>
    </w:p>
    <w:p w14:paraId="36314190" w14:textId="7426081C" w:rsidR="00EA65FD" w:rsidRPr="00EA65FD" w:rsidRDefault="00EA65FD" w:rsidP="008D112B">
      <w:pPr>
        <w:pStyle w:val="PlainText"/>
        <w:ind w:left="1440" w:hanging="720"/>
        <w:rPr>
          <w:rFonts w:ascii="Baskerville" w:eastAsia="MS Mincho" w:hAnsi="Baskerville"/>
          <w:i/>
          <w:iCs/>
        </w:rPr>
      </w:pPr>
      <w:r>
        <w:rPr>
          <w:rFonts w:ascii="Baskerville" w:eastAsia="MS Mincho" w:hAnsi="Baskerville"/>
        </w:rPr>
        <w:t xml:space="preserve">Pugh, Allison J.  Response to Nina </w:t>
      </w:r>
      <w:proofErr w:type="spellStart"/>
      <w:r>
        <w:rPr>
          <w:rFonts w:ascii="Baskerville" w:eastAsia="MS Mincho" w:hAnsi="Baskerville"/>
        </w:rPr>
        <w:t>Bandelj’s</w:t>
      </w:r>
      <w:proofErr w:type="spellEnd"/>
      <w:r>
        <w:rPr>
          <w:rFonts w:ascii="Baskerville" w:eastAsia="MS Mincho" w:hAnsi="Baskerville"/>
        </w:rPr>
        <w:t xml:space="preserve"> 2023 </w:t>
      </w:r>
      <w:r w:rsidR="00FF6924">
        <w:rPr>
          <w:rFonts w:ascii="Baskerville" w:eastAsia="MS Mincho" w:hAnsi="Baskerville"/>
        </w:rPr>
        <w:t xml:space="preserve">BJS </w:t>
      </w:r>
      <w:r>
        <w:rPr>
          <w:rFonts w:ascii="Baskerville" w:eastAsia="MS Mincho" w:hAnsi="Baskerville"/>
        </w:rPr>
        <w:t xml:space="preserve">Annual Lecture, “The Social Life of Money for Children.”  </w:t>
      </w:r>
      <w:r w:rsidRPr="00EA65FD">
        <w:rPr>
          <w:rFonts w:ascii="Baskerville" w:eastAsia="MS Mincho" w:hAnsi="Baskerville"/>
          <w:i/>
          <w:iCs/>
        </w:rPr>
        <w:t xml:space="preserve">British Journal of Sociology. </w:t>
      </w:r>
      <w:r>
        <w:rPr>
          <w:rFonts w:ascii="Baskerville" w:eastAsia="MS Mincho" w:hAnsi="Baskerville"/>
          <w:i/>
          <w:iCs/>
        </w:rPr>
        <w:t>Under preparation.</w:t>
      </w:r>
    </w:p>
    <w:p w14:paraId="78340708" w14:textId="77777777" w:rsidR="000E0465" w:rsidRDefault="000E0465" w:rsidP="000061C6">
      <w:pPr>
        <w:pStyle w:val="PlainText"/>
        <w:rPr>
          <w:rFonts w:ascii="Baskerville" w:eastAsia="MS Mincho" w:hAnsi="Baskerville"/>
          <w:lang w:val="en"/>
        </w:rPr>
      </w:pPr>
    </w:p>
    <w:p w14:paraId="4F653D57" w14:textId="77777777" w:rsidR="00D762B0" w:rsidRDefault="00D762B0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3346F376" w14:textId="0BF6FDA3" w:rsidR="00EC7D0F" w:rsidRPr="004D340E" w:rsidRDefault="00EC7D0F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SHORTER ESSAYS AND BOOK REVIEWS</w:t>
      </w:r>
    </w:p>
    <w:p w14:paraId="3E802C36" w14:textId="77777777" w:rsidR="000F731B" w:rsidRDefault="000F731B" w:rsidP="00414E3C">
      <w:pPr>
        <w:pStyle w:val="PlainText"/>
        <w:rPr>
          <w:rFonts w:ascii="Baskerville" w:eastAsia="MS Mincho" w:hAnsi="Baskerville" w:cs="Times New Roman"/>
        </w:rPr>
      </w:pPr>
    </w:p>
    <w:p w14:paraId="4E1319A3" w14:textId="299FA022" w:rsidR="00C73C3A" w:rsidRPr="00C73C3A" w:rsidRDefault="00C73C3A" w:rsidP="000A7E21">
      <w:pPr>
        <w:pStyle w:val="PlainText"/>
        <w:ind w:left="1440" w:hanging="720"/>
        <w:rPr>
          <w:rFonts w:ascii="Baskerville" w:eastAsia="MS Mincho" w:hAnsi="Baskerville" w:cs="Times New Roman"/>
          <w:i/>
          <w:iCs/>
        </w:rPr>
      </w:pPr>
      <w:r>
        <w:rPr>
          <w:rFonts w:ascii="Baskerville" w:eastAsia="MS Mincho" w:hAnsi="Baskerville" w:cs="Times New Roman"/>
        </w:rPr>
        <w:t xml:space="preserve">Pugh, Allison J. </w:t>
      </w:r>
      <w:r w:rsidR="009C7AD3">
        <w:rPr>
          <w:rFonts w:ascii="Baskerville" w:eastAsia="MS Mincho" w:hAnsi="Baskerville" w:cs="Times New Roman"/>
        </w:rPr>
        <w:t>2023</w:t>
      </w:r>
      <w:r>
        <w:rPr>
          <w:rFonts w:ascii="Baskerville" w:eastAsia="MS Mincho" w:hAnsi="Baskerville" w:cs="Times New Roman"/>
        </w:rPr>
        <w:t xml:space="preserve">. Book review: </w:t>
      </w:r>
      <w:r w:rsidRPr="00C73C3A">
        <w:rPr>
          <w:rFonts w:ascii="Baskerville" w:eastAsia="MS Mincho" w:hAnsi="Baskerville" w:cs="Times New Roman"/>
          <w:u w:val="single"/>
        </w:rPr>
        <w:t>Best Laid Plans: Women Coming of Age in Uncertain Times</w:t>
      </w:r>
      <w:r>
        <w:rPr>
          <w:rFonts w:ascii="Baskerville" w:eastAsia="MS Mincho" w:hAnsi="Baskerville" w:cs="Times New Roman"/>
          <w:u w:val="single"/>
        </w:rPr>
        <w:t xml:space="preserve">. </w:t>
      </w:r>
      <w:r>
        <w:rPr>
          <w:rFonts w:ascii="Baskerville" w:eastAsia="MS Mincho" w:hAnsi="Baskerville" w:cs="Times New Roman"/>
        </w:rPr>
        <w:t xml:space="preserve">By Jessica Hardie.  </w:t>
      </w:r>
      <w:r>
        <w:rPr>
          <w:rFonts w:ascii="Baskerville" w:eastAsia="MS Mincho" w:hAnsi="Baskerville" w:cs="Times New Roman"/>
          <w:i/>
          <w:iCs/>
        </w:rPr>
        <w:t>Social Forces.</w:t>
      </w:r>
    </w:p>
    <w:p w14:paraId="174C0D96" w14:textId="77777777" w:rsidR="00C73C3A" w:rsidRDefault="00C73C3A" w:rsidP="000A7E21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4D859092" w14:textId="0E7E1DDB" w:rsidR="000A7E21" w:rsidRPr="000A7E21" w:rsidRDefault="000A7E21" w:rsidP="000A7E21">
      <w:pPr>
        <w:pStyle w:val="PlainText"/>
        <w:ind w:left="1440" w:hanging="72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</w:rPr>
        <w:t xml:space="preserve">Pugh, Allison J. 2022.  On Belonging, Sameness and Difference.  Blog Post, The Belong Project.  </w:t>
      </w:r>
      <w:r w:rsidRPr="000A7E21">
        <w:rPr>
          <w:rFonts w:ascii="Baskerville" w:eastAsia="MS Mincho" w:hAnsi="Baskerville" w:cs="Times New Roman"/>
        </w:rPr>
        <w:t>https://uni.oslomet.no/belong/2023/01/10/on-belonging-sameness-and-difference/</w:t>
      </w:r>
      <w:r>
        <w:rPr>
          <w:rFonts w:ascii="Baskerville" w:eastAsia="MS Mincho" w:hAnsi="Baskerville" w:cs="Times New Roman"/>
        </w:rPr>
        <w:t xml:space="preserve">.  </w:t>
      </w:r>
      <w:r w:rsidRPr="000A7E21">
        <w:rPr>
          <w:rFonts w:ascii="Baskerville" w:eastAsia="MS Mincho" w:hAnsi="Baskerville" w:cs="Times New Roman"/>
          <w:bCs/>
        </w:rPr>
        <w:t xml:space="preserve">Oslo Metropolitan University, Norway. </w:t>
      </w:r>
      <w:r>
        <w:rPr>
          <w:rFonts w:ascii="Baskerville" w:eastAsia="MS Mincho" w:hAnsi="Baskerville" w:cs="Times New Roman"/>
          <w:bCs/>
        </w:rPr>
        <w:t xml:space="preserve"> January 10.</w:t>
      </w:r>
    </w:p>
    <w:p w14:paraId="073A2F8D" w14:textId="77777777" w:rsidR="000A7E21" w:rsidRDefault="000A7E21" w:rsidP="00414E3C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6B42C3C6" w14:textId="1808087C" w:rsidR="00414E3C" w:rsidRPr="000F731B" w:rsidRDefault="00414E3C" w:rsidP="00414E3C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Forthcoming.  Q&amp;A on in-depth interviewing.  In </w:t>
      </w:r>
      <w:r w:rsidRPr="000F731B">
        <w:rPr>
          <w:rFonts w:ascii="Baskerville" w:eastAsia="MS Mincho" w:hAnsi="Baskerville" w:cs="Times New Roman"/>
        </w:rPr>
        <w:t>Victor Tan Chen, Gabriela L</w:t>
      </w:r>
      <w:r>
        <w:rPr>
          <w:rFonts w:ascii="Baskerville" w:eastAsia="MS Mincho" w:hAnsi="Baskerville" w:cs="Times New Roman"/>
        </w:rPr>
        <w:t>eo</w:t>
      </w:r>
      <w:r w:rsidRPr="000F731B">
        <w:rPr>
          <w:rFonts w:ascii="Baskerville" w:eastAsia="MS Mincho" w:hAnsi="Baskerville" w:cs="Times New Roman"/>
        </w:rPr>
        <w:t>n-P</w:t>
      </w:r>
      <w:r>
        <w:rPr>
          <w:rFonts w:ascii="Baskerville" w:eastAsia="MS Mincho" w:hAnsi="Baskerville" w:cs="Times New Roman"/>
        </w:rPr>
        <w:t>er</w:t>
      </w:r>
      <w:r w:rsidRPr="000F731B">
        <w:rPr>
          <w:rFonts w:ascii="Baskerville" w:eastAsia="MS Mincho" w:hAnsi="Baskerville" w:cs="Times New Roman"/>
        </w:rPr>
        <w:t>ez, Julie Honnold, and Volkan Aytar</w:t>
      </w:r>
      <w:r>
        <w:rPr>
          <w:rFonts w:ascii="Baskerville" w:eastAsia="MS Mincho" w:hAnsi="Baskerville" w:cs="Times New Roman"/>
          <w:i/>
          <w:iCs/>
        </w:rPr>
        <w:t xml:space="preserve">, </w:t>
      </w:r>
      <w:r>
        <w:rPr>
          <w:rFonts w:ascii="Baskerville" w:eastAsia="MS Mincho" w:hAnsi="Baskerville" w:cs="Times New Roman"/>
        </w:rPr>
        <w:t xml:space="preserve">eds. </w:t>
      </w:r>
      <w:r w:rsidRPr="000F731B">
        <w:rPr>
          <w:rFonts w:ascii="Baskerville" w:eastAsia="MS Mincho" w:hAnsi="Baskerville" w:cs="Times New Roman"/>
          <w:i/>
          <w:iCs/>
        </w:rPr>
        <w:t>The Craft of Sociological Research: Principles and Methods of Collecting</w:t>
      </w:r>
      <w:r>
        <w:rPr>
          <w:rFonts w:ascii="Baskerville" w:eastAsia="MS Mincho" w:hAnsi="Baskerville" w:cs="Times New Roman"/>
          <w:i/>
          <w:iCs/>
        </w:rPr>
        <w:t xml:space="preserve">. </w:t>
      </w:r>
      <w:r w:rsidRPr="000F731B">
        <w:rPr>
          <w:rFonts w:ascii="Baskerville" w:eastAsia="MS Mincho" w:hAnsi="Baskerville" w:cs="Times New Roman"/>
          <w:i/>
          <w:iCs/>
        </w:rPr>
        <w:t>Analyzing, and Presenting Social Science Data</w:t>
      </w:r>
      <w:r>
        <w:rPr>
          <w:rFonts w:ascii="Baskerville" w:eastAsia="MS Mincho" w:hAnsi="Baskerville" w:cs="Times New Roman"/>
          <w:i/>
          <w:iCs/>
        </w:rPr>
        <w:t>.</w:t>
      </w:r>
      <w:r>
        <w:rPr>
          <w:rFonts w:ascii="Baskerville" w:eastAsia="MS Mincho" w:hAnsi="Baskerville" w:cs="Times New Roman"/>
        </w:rPr>
        <w:t xml:space="preserve">  Virginia Commonwealth University. Open access text sponsored by the Virtual Library of Virginia.</w:t>
      </w:r>
    </w:p>
    <w:p w14:paraId="48A878B5" w14:textId="77777777" w:rsidR="00414E3C" w:rsidRDefault="00414E3C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9D2B4C6" w14:textId="4845F6AD" w:rsidR="006B10CF" w:rsidRPr="006B10CF" w:rsidRDefault="006B10CF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</w:t>
      </w:r>
      <w:r w:rsidR="003436C9">
        <w:rPr>
          <w:rFonts w:ascii="Baskerville" w:eastAsia="MS Mincho" w:hAnsi="Baskerville" w:cs="Times New Roman"/>
        </w:rPr>
        <w:t xml:space="preserve"> 2022. </w:t>
      </w:r>
      <w:r>
        <w:rPr>
          <w:rFonts w:ascii="Baskerville" w:eastAsia="MS Mincho" w:hAnsi="Baskerville" w:cs="Times New Roman"/>
        </w:rPr>
        <w:t xml:space="preserve">Book Review: </w:t>
      </w:r>
      <w:r>
        <w:rPr>
          <w:rFonts w:ascii="Baskerville" w:eastAsia="MS Mincho" w:hAnsi="Baskerville" w:cs="Times New Roman"/>
          <w:u w:val="single"/>
        </w:rPr>
        <w:t>The Sociology of Children’s Rights.</w:t>
      </w:r>
      <w:r>
        <w:rPr>
          <w:rFonts w:ascii="Baskerville" w:eastAsia="MS Mincho" w:hAnsi="Baskerville" w:cs="Times New Roman"/>
        </w:rPr>
        <w:t xml:space="preserve">  By Brian Gans. </w:t>
      </w:r>
      <w:r>
        <w:rPr>
          <w:rFonts w:ascii="Baskerville" w:eastAsia="MS Mincho" w:hAnsi="Baskerville" w:cs="Times New Roman"/>
          <w:i/>
          <w:iCs/>
        </w:rPr>
        <w:t xml:space="preserve">Contemporary Sociology: A Journal of Reviews. </w:t>
      </w:r>
      <w:r>
        <w:rPr>
          <w:rFonts w:ascii="Baskerville" w:eastAsia="MS Mincho" w:hAnsi="Baskerville" w:cs="Times New Roman"/>
        </w:rPr>
        <w:t xml:space="preserve"> </w:t>
      </w:r>
      <w:r w:rsidR="003436C9">
        <w:rPr>
          <w:rFonts w:ascii="Baskerville" w:eastAsia="MS Mincho" w:hAnsi="Baskerville" w:cs="Times New Roman"/>
        </w:rPr>
        <w:t>Vol 51 (4).</w:t>
      </w:r>
    </w:p>
    <w:p w14:paraId="0C012CFB" w14:textId="77777777" w:rsidR="006B10CF" w:rsidRDefault="006B10CF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1E86C8B9" w14:textId="636DF29C" w:rsidR="00DF2EBF" w:rsidRPr="001D0E2A" w:rsidRDefault="00DF2EBF" w:rsidP="00E60620">
      <w:pPr>
        <w:pStyle w:val="PlainText"/>
        <w:ind w:left="1440" w:hanging="720"/>
        <w:rPr>
          <w:rFonts w:ascii="Baskerville" w:eastAsia="MS Mincho" w:hAnsi="Baskerville" w:cs="Times New Roman"/>
          <w:iCs/>
        </w:rPr>
      </w:pPr>
      <w:r>
        <w:rPr>
          <w:rFonts w:ascii="Baskerville" w:eastAsia="MS Mincho" w:hAnsi="Baskerville" w:cs="Times New Roman"/>
        </w:rPr>
        <w:t xml:space="preserve">Pugh, Allison J.  </w:t>
      </w:r>
      <w:r w:rsidR="001D0E2A">
        <w:rPr>
          <w:rFonts w:ascii="Baskerville" w:eastAsia="MS Mincho" w:hAnsi="Baskerville" w:cs="Times New Roman"/>
        </w:rPr>
        <w:t>2021</w:t>
      </w:r>
      <w:r>
        <w:rPr>
          <w:rFonts w:ascii="Baskerville" w:eastAsia="MS Mincho" w:hAnsi="Baskerville" w:cs="Times New Roman"/>
        </w:rPr>
        <w:t>.  “</w:t>
      </w:r>
      <w:r>
        <w:rPr>
          <w:rFonts w:ascii="Baskerville" w:eastAsia="MS Mincho" w:hAnsi="Baskerville"/>
        </w:rPr>
        <w:t>What Does Job Insecurity Do</w:t>
      </w:r>
      <w:r w:rsidR="001D0E2A">
        <w:rPr>
          <w:rFonts w:ascii="Baskerville" w:eastAsia="MS Mincho" w:hAnsi="Baskerville"/>
        </w:rPr>
        <w:t>?</w:t>
      </w:r>
      <w:r>
        <w:rPr>
          <w:rFonts w:ascii="Baskerville" w:eastAsia="MS Mincho" w:hAnsi="Baskerville"/>
        </w:rPr>
        <w:t xml:space="preserve">:  </w:t>
      </w:r>
      <w:r w:rsidR="001D0E2A">
        <w:rPr>
          <w:rFonts w:ascii="Baskerville" w:eastAsia="MS Mincho" w:hAnsi="Baskerville"/>
        </w:rPr>
        <w:t xml:space="preserve">Talking to, and </w:t>
      </w:r>
      <w:r>
        <w:rPr>
          <w:rFonts w:ascii="Baskerville" w:eastAsia="MS Mincho" w:hAnsi="Baskerville"/>
        </w:rPr>
        <w:t>Learning from</w:t>
      </w:r>
      <w:r w:rsidR="001D0E2A">
        <w:rPr>
          <w:rFonts w:ascii="Baskerville" w:eastAsia="MS Mincho" w:hAnsi="Baskerville"/>
        </w:rPr>
        <w:t xml:space="preserve">, </w:t>
      </w:r>
      <w:r>
        <w:rPr>
          <w:rFonts w:ascii="Baskerville" w:eastAsia="MS Mincho" w:hAnsi="Baskerville"/>
        </w:rPr>
        <w:t xml:space="preserve">Arne Kalleberg’s </w:t>
      </w:r>
      <w:r w:rsidRPr="00DF2EBF">
        <w:rPr>
          <w:rFonts w:ascii="Baskerville" w:eastAsia="MS Mincho" w:hAnsi="Baskerville"/>
          <w:iCs/>
          <w:u w:val="single"/>
        </w:rPr>
        <w:t>Precarious Lives: Job Insecurity and Well-Being in Rich Democracies.</w:t>
      </w:r>
      <w:r>
        <w:rPr>
          <w:rFonts w:ascii="Baskerville" w:eastAsia="MS Mincho" w:hAnsi="Baskerville"/>
          <w:iCs/>
          <w:u w:val="single"/>
        </w:rPr>
        <w:t>”</w:t>
      </w:r>
      <w:r>
        <w:rPr>
          <w:rFonts w:ascii="Baskerville" w:eastAsia="MS Mincho" w:hAnsi="Baskerville"/>
          <w:iCs/>
        </w:rPr>
        <w:t xml:space="preserve">  Symposium at </w:t>
      </w:r>
      <w:r>
        <w:rPr>
          <w:rFonts w:ascii="Baskerville" w:eastAsia="MS Mincho" w:hAnsi="Baskerville"/>
          <w:i/>
        </w:rPr>
        <w:t>Contemporary Sociology: A Journal of Reviews.</w:t>
      </w:r>
      <w:r w:rsidR="001D0E2A">
        <w:rPr>
          <w:rFonts w:ascii="Baskerville" w:eastAsia="MS Mincho" w:hAnsi="Baskerville"/>
          <w:iCs/>
        </w:rPr>
        <w:t xml:space="preserve">  Vol. 50 (2): 101-104.</w:t>
      </w:r>
    </w:p>
    <w:p w14:paraId="2DB4C894" w14:textId="77777777" w:rsidR="00DF2EBF" w:rsidRDefault="00DF2EBF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2CFE4663" w14:textId="573D8407" w:rsidR="00363E86" w:rsidRPr="0004309A" w:rsidRDefault="00363E86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</w:t>
      </w:r>
      <w:r w:rsidR="0004309A">
        <w:rPr>
          <w:rFonts w:ascii="Baskerville" w:eastAsia="MS Mincho" w:hAnsi="Baskerville" w:cs="Times New Roman"/>
        </w:rPr>
        <w:t>2021</w:t>
      </w:r>
      <w:r>
        <w:rPr>
          <w:rFonts w:ascii="Baskerville" w:eastAsia="MS Mincho" w:hAnsi="Baskerville" w:cs="Times New Roman"/>
        </w:rPr>
        <w:t xml:space="preserve">.  Book Review: </w:t>
      </w:r>
      <w:r w:rsidRPr="00363E86">
        <w:rPr>
          <w:rFonts w:ascii="Baskerville" w:hAnsi="Baskerville"/>
          <w:u w:val="single"/>
        </w:rPr>
        <w:t>Taken for Granted:  The Remarkable Power of the Unremarkable.</w:t>
      </w:r>
      <w:r>
        <w:rPr>
          <w:rFonts w:ascii="Baskerville" w:hAnsi="Baskerville"/>
          <w:i/>
          <w:iCs/>
        </w:rPr>
        <w:t xml:space="preserve">  </w:t>
      </w:r>
      <w:r>
        <w:rPr>
          <w:rFonts w:ascii="Baskerville" w:hAnsi="Baskerville"/>
        </w:rPr>
        <w:t xml:space="preserve">By Eviatar Zerubavel.  </w:t>
      </w:r>
      <w:r>
        <w:rPr>
          <w:rFonts w:ascii="Baskerville" w:hAnsi="Baskerville"/>
          <w:i/>
          <w:iCs/>
        </w:rPr>
        <w:t>American Journal of Sociology.</w:t>
      </w:r>
      <w:r w:rsidR="0004309A">
        <w:rPr>
          <w:rFonts w:ascii="Baskerville" w:hAnsi="Baskerville"/>
        </w:rPr>
        <w:t xml:space="preserve"> Vol 126 (5): 1305-6.</w:t>
      </w:r>
    </w:p>
    <w:p w14:paraId="580E536E" w14:textId="77777777" w:rsidR="00363E86" w:rsidRDefault="00363E86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6B4BA7FE" w14:textId="31DF2154" w:rsidR="00E60620" w:rsidRPr="006E2404" w:rsidRDefault="00E60620" w:rsidP="00E60620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</w:t>
      </w:r>
      <w:r w:rsidR="006E348F">
        <w:rPr>
          <w:rFonts w:ascii="Baskerville" w:eastAsia="MS Mincho" w:hAnsi="Baskerville" w:cs="Times New Roman"/>
        </w:rPr>
        <w:t>2019</w:t>
      </w:r>
      <w:r>
        <w:rPr>
          <w:rFonts w:ascii="Baskerville" w:eastAsia="MS Mincho" w:hAnsi="Baskerville" w:cs="Times New Roman"/>
        </w:rPr>
        <w:t xml:space="preserve">.  Book Review: </w:t>
      </w:r>
      <w:r>
        <w:rPr>
          <w:rFonts w:ascii="Baskerville" w:eastAsia="MS Mincho" w:hAnsi="Baskerville" w:cs="Times New Roman"/>
          <w:u w:val="single"/>
        </w:rPr>
        <w:t>Approaches to Ethnography</w:t>
      </w:r>
      <w:r w:rsidRPr="00BA6E61">
        <w:rPr>
          <w:rFonts w:ascii="Baskerville" w:eastAsia="MS Mincho" w:hAnsi="Baskerville" w:cs="Times New Roman"/>
          <w:u w:val="single"/>
        </w:rPr>
        <w:t>: Analysis and Representation in Participant Observation.</w:t>
      </w:r>
      <w:r>
        <w:rPr>
          <w:rFonts w:ascii="Baskerville" w:eastAsia="MS Mincho" w:hAnsi="Baskerville" w:cs="Times New Roman"/>
        </w:rPr>
        <w:t xml:space="preserve"> eds. Colin Jerolmack and Shamus Khan. </w:t>
      </w:r>
      <w:r>
        <w:rPr>
          <w:rFonts w:ascii="Baskerville" w:eastAsia="MS Mincho" w:hAnsi="Baskerville" w:cs="Times New Roman"/>
          <w:i/>
        </w:rPr>
        <w:t>Contemporary Sociology: A Journal of Reviews</w:t>
      </w:r>
      <w:r>
        <w:rPr>
          <w:rFonts w:ascii="Baskerville" w:eastAsia="MS Mincho" w:hAnsi="Baskerville" w:cs="Times New Roman"/>
        </w:rPr>
        <w:t xml:space="preserve">. </w:t>
      </w:r>
      <w:r w:rsidR="006E348F">
        <w:rPr>
          <w:rFonts w:ascii="Baskerville" w:eastAsia="MS Mincho" w:hAnsi="Baskerville" w:cs="Times New Roman"/>
        </w:rPr>
        <w:t>48 (5): 550-1.</w:t>
      </w:r>
    </w:p>
    <w:p w14:paraId="50789D0E" w14:textId="77777777" w:rsidR="00E60620" w:rsidRDefault="00E60620" w:rsidP="00AE5888">
      <w:pPr>
        <w:pStyle w:val="PlainText"/>
        <w:ind w:left="1440" w:hanging="720"/>
        <w:rPr>
          <w:rFonts w:ascii="Baskerville" w:eastAsia="MS Mincho" w:hAnsi="Baskerville"/>
        </w:rPr>
      </w:pPr>
    </w:p>
    <w:p w14:paraId="3AC70957" w14:textId="0A5DEFBA" w:rsidR="006E2404" w:rsidRDefault="00AE5888" w:rsidP="00E60620">
      <w:pPr>
        <w:pStyle w:val="PlainText"/>
        <w:ind w:left="1440" w:hanging="720"/>
        <w:rPr>
          <w:rFonts w:ascii="Baskerville" w:eastAsia="MS Mincho" w:hAnsi="Baskerville"/>
          <w:i/>
        </w:rPr>
      </w:pPr>
      <w:r w:rsidRPr="00D762B0">
        <w:rPr>
          <w:rFonts w:ascii="Baskerville" w:eastAsia="MS Mincho" w:hAnsi="Baskerville"/>
        </w:rPr>
        <w:lastRenderedPageBreak/>
        <w:t xml:space="preserve">Pugh, Allison J.  </w:t>
      </w:r>
      <w:r w:rsidR="00E60620">
        <w:rPr>
          <w:rFonts w:ascii="Baskerville" w:eastAsia="MS Mincho" w:hAnsi="Baskerville"/>
        </w:rPr>
        <w:t>2019</w:t>
      </w:r>
      <w:r>
        <w:rPr>
          <w:rFonts w:ascii="Baskerville" w:eastAsia="MS Mincho" w:hAnsi="Baskerville"/>
        </w:rPr>
        <w:t xml:space="preserve">. </w:t>
      </w:r>
      <w:r w:rsidR="00363E86">
        <w:rPr>
          <w:rFonts w:ascii="Baskerville" w:eastAsia="MS Mincho" w:hAnsi="Baskerville"/>
        </w:rPr>
        <w:t xml:space="preserve">Book </w:t>
      </w:r>
      <w:r w:rsidRPr="00D762B0">
        <w:rPr>
          <w:rFonts w:ascii="Baskerville" w:eastAsia="MS Mincho" w:hAnsi="Baskerville"/>
        </w:rPr>
        <w:t>Review</w:t>
      </w:r>
      <w:r w:rsidR="00363E86">
        <w:rPr>
          <w:rFonts w:ascii="Baskerville" w:eastAsia="MS Mincho" w:hAnsi="Baskerville"/>
        </w:rPr>
        <w:t xml:space="preserve">: </w:t>
      </w:r>
      <w:r w:rsidRPr="00BC0A92">
        <w:rPr>
          <w:rFonts w:ascii="Baskerville" w:eastAsia="MS Mincho" w:hAnsi="Baskerville"/>
          <w:u w:val="single"/>
        </w:rPr>
        <w:t>Precarious Lives: Job Insecurity and Well-Being in Rich Democracies.</w:t>
      </w:r>
      <w:r>
        <w:rPr>
          <w:rFonts w:ascii="Baskerville" w:eastAsia="MS Mincho" w:hAnsi="Baskerville"/>
        </w:rPr>
        <w:t xml:space="preserve"> By Arne L. Kalleberg. </w:t>
      </w:r>
      <w:r>
        <w:rPr>
          <w:rFonts w:ascii="Baskerville" w:eastAsia="MS Mincho" w:hAnsi="Baskerville"/>
          <w:i/>
        </w:rPr>
        <w:t>Social Forces</w:t>
      </w:r>
      <w:r w:rsidR="00E60620">
        <w:rPr>
          <w:rFonts w:ascii="Baskerville" w:eastAsia="MS Mincho" w:hAnsi="Baskerville"/>
        </w:rPr>
        <w:t xml:space="preserve"> 97 (4</w:t>
      </w:r>
      <w:r w:rsidR="00151D57">
        <w:rPr>
          <w:rFonts w:ascii="Baskerville" w:eastAsia="MS Mincho" w:hAnsi="Baskerville"/>
        </w:rPr>
        <w:t>): 1-3.</w:t>
      </w:r>
    </w:p>
    <w:p w14:paraId="0565C1EE" w14:textId="77777777" w:rsidR="00E60620" w:rsidRPr="00E60620" w:rsidRDefault="00E60620" w:rsidP="00E60620">
      <w:pPr>
        <w:pStyle w:val="PlainText"/>
        <w:ind w:left="1440" w:hanging="720"/>
        <w:rPr>
          <w:rFonts w:ascii="Baskerville" w:eastAsia="MS Mincho" w:hAnsi="Baskerville"/>
        </w:rPr>
      </w:pPr>
    </w:p>
    <w:p w14:paraId="5BC93754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0C498D">
        <w:rPr>
          <w:rFonts w:ascii="Baskerville" w:eastAsia="MS Mincho" w:hAnsi="Baskerville" w:cs="Times New Roman"/>
        </w:rPr>
        <w:t xml:space="preserve">Pugh, Allison J.  </w:t>
      </w:r>
      <w:r>
        <w:rPr>
          <w:rFonts w:ascii="Baskerville" w:eastAsia="MS Mincho" w:hAnsi="Baskerville" w:cs="Times New Roman"/>
        </w:rPr>
        <w:t>2018</w:t>
      </w:r>
      <w:r w:rsidRPr="000C498D">
        <w:rPr>
          <w:rFonts w:ascii="Baskerville" w:eastAsia="MS Mincho" w:hAnsi="Baskerville" w:cs="Times New Roman"/>
        </w:rPr>
        <w:t xml:space="preserve">.  Book Review: </w:t>
      </w:r>
      <w:r w:rsidRPr="00D6302A">
        <w:rPr>
          <w:rFonts w:ascii="Baskerville" w:eastAsia="MS Mincho" w:hAnsi="Baskerville" w:cs="Times New Roman"/>
          <w:u w:val="single"/>
        </w:rPr>
        <w:t>Coming of Age in the Other America</w:t>
      </w:r>
      <w:r w:rsidRPr="000C498D">
        <w:rPr>
          <w:rFonts w:ascii="Baskerville" w:eastAsia="MS Mincho" w:hAnsi="Baskerville" w:cs="Times New Roman"/>
        </w:rPr>
        <w:t xml:space="preserve">. </w:t>
      </w:r>
      <w:r>
        <w:rPr>
          <w:rFonts w:ascii="Baskerville" w:eastAsia="MS Mincho" w:hAnsi="Baskerville" w:cs="Times New Roman"/>
        </w:rPr>
        <w:t xml:space="preserve">By </w:t>
      </w:r>
      <w:r w:rsidRPr="000C498D">
        <w:rPr>
          <w:rFonts w:ascii="Baskerville" w:eastAsia="MS Mincho" w:hAnsi="Baskerville" w:cs="Times New Roman"/>
        </w:rPr>
        <w:t xml:space="preserve">Stefanie DeLuca, Susan Clampet-Lundquist, and Kathryn Edin. </w:t>
      </w:r>
      <w:r w:rsidRPr="000C498D">
        <w:rPr>
          <w:rFonts w:ascii="Baskerville" w:eastAsia="MS Mincho" w:hAnsi="Baskerville" w:cs="Times New Roman"/>
          <w:i/>
        </w:rPr>
        <w:t>Contemporary Sociology</w:t>
      </w:r>
      <w:r>
        <w:rPr>
          <w:rFonts w:ascii="Baskerville" w:eastAsia="MS Mincho" w:hAnsi="Baskerville" w:cs="Times New Roman"/>
          <w:i/>
        </w:rPr>
        <w:t>: A Journal of Reviews</w:t>
      </w:r>
      <w:r w:rsidRPr="000C498D">
        <w:rPr>
          <w:rFonts w:ascii="Baskerville" w:eastAsia="MS Mincho" w:hAnsi="Baskerville" w:cs="Times New Roman"/>
          <w:i/>
        </w:rPr>
        <w:t>.</w:t>
      </w:r>
      <w:r>
        <w:rPr>
          <w:rFonts w:ascii="Baskerville" w:eastAsia="MS Mincho" w:hAnsi="Baskerville" w:cs="Times New Roman"/>
        </w:rPr>
        <w:t xml:space="preserve"> January 47 (1): 59-60.</w:t>
      </w:r>
    </w:p>
    <w:p w14:paraId="515C7399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62CB8581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D6302A">
        <w:rPr>
          <w:rFonts w:ascii="Baskerville" w:eastAsia="MS Mincho" w:hAnsi="Baskerville" w:cs="Times New Roman"/>
          <w:u w:val="single"/>
        </w:rPr>
        <w:t>Zeno, Elissa</w:t>
      </w:r>
      <w:r w:rsidRPr="006059DF">
        <w:rPr>
          <w:rFonts w:ascii="Baskerville" w:eastAsia="MS Mincho" w:hAnsi="Baskerville" w:cs="Times New Roman"/>
        </w:rPr>
        <w:t xml:space="preserve"> and Allison J. Pugh.</w:t>
      </w:r>
      <w:r>
        <w:rPr>
          <w:rFonts w:ascii="Baskerville" w:eastAsia="MS Mincho" w:hAnsi="Baskerville" w:cs="Times New Roman"/>
        </w:rPr>
        <w:t xml:space="preserve"> 2018. </w:t>
      </w:r>
      <w:r w:rsidRPr="006059DF">
        <w:rPr>
          <w:rFonts w:ascii="Baskerville" w:eastAsia="MS Mincho" w:hAnsi="Baskerville" w:cs="Times New Roman"/>
        </w:rPr>
        <w:t xml:space="preserve"> Book Review: </w:t>
      </w:r>
      <w:r w:rsidRPr="00D6302A">
        <w:rPr>
          <w:rFonts w:ascii="Baskerville" w:eastAsia="MS Mincho" w:hAnsi="Baskerville" w:cs="Times New Roman"/>
          <w:u w:val="single"/>
        </w:rPr>
        <w:t>Mothering Through Precarity: Women's Work and Digital Media</w:t>
      </w:r>
      <w:r>
        <w:rPr>
          <w:rFonts w:ascii="Baskerville" w:eastAsia="MS Mincho" w:hAnsi="Baskerville" w:cs="Times New Roman"/>
        </w:rPr>
        <w:t xml:space="preserve"> </w:t>
      </w:r>
      <w:r w:rsidRPr="006059DF">
        <w:rPr>
          <w:rFonts w:ascii="Baskerville" w:eastAsia="MS Mincho" w:hAnsi="Baskerville" w:cs="Times New Roman"/>
        </w:rPr>
        <w:t xml:space="preserve">by Julia A. Wilson and Emily Chivers Yochim.  </w:t>
      </w:r>
      <w:r w:rsidRPr="006059DF">
        <w:rPr>
          <w:rFonts w:ascii="Baskerville" w:eastAsia="MS Mincho" w:hAnsi="Baskerville" w:cs="Times New Roman"/>
          <w:i/>
        </w:rPr>
        <w:t>Gender &amp; Society</w:t>
      </w:r>
      <w:r w:rsidRPr="006059DF">
        <w:rPr>
          <w:rFonts w:ascii="Baskerville" w:eastAsia="MS Mincho" w:hAnsi="Baskerville" w:cs="Times New Roman"/>
        </w:rPr>
        <w:t>. Vol. 32 (2): 278-280.</w:t>
      </w:r>
    </w:p>
    <w:p w14:paraId="34CD864C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4BA5E2AE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254A52">
        <w:rPr>
          <w:rFonts w:ascii="Baskerville" w:eastAsia="MS Mincho" w:hAnsi="Baskerville" w:cs="Times New Roman"/>
        </w:rPr>
        <w:t xml:space="preserve">Pugh, Allison J. </w:t>
      </w:r>
      <w:r>
        <w:rPr>
          <w:rFonts w:ascii="Baskerville" w:eastAsia="MS Mincho" w:hAnsi="Baskerville" w:cs="Times New Roman"/>
        </w:rPr>
        <w:t xml:space="preserve">2016. </w:t>
      </w:r>
      <w:r w:rsidRPr="00254A52">
        <w:rPr>
          <w:rFonts w:ascii="Baskerville" w:eastAsia="MS Mincho" w:hAnsi="Baskerville" w:cs="Times New Roman"/>
        </w:rPr>
        <w:t>“</w:t>
      </w:r>
      <w:r w:rsidRPr="006059DF">
        <w:rPr>
          <w:rFonts w:ascii="Baskerville" w:eastAsia="MS Mincho" w:hAnsi="Baskerville" w:cs="Times New Roman"/>
        </w:rPr>
        <w:t xml:space="preserve">What Time Shows Us about Inequality, Gender, and Power at Work.” </w:t>
      </w:r>
      <w:r w:rsidRPr="00254A52">
        <w:rPr>
          <w:rFonts w:ascii="Baskerville" w:eastAsia="MS Mincho" w:hAnsi="Baskerville" w:cs="Times New Roman"/>
        </w:rPr>
        <w:t xml:space="preserve">Extended review of </w:t>
      </w:r>
      <w:r w:rsidRPr="00D6302A">
        <w:rPr>
          <w:rFonts w:ascii="Baskerville" w:eastAsia="MS Mincho" w:hAnsi="Baskerville" w:cs="Times New Roman"/>
          <w:u w:val="single"/>
        </w:rPr>
        <w:t>Unequal Time: Gender, Class and Family in Employment Schedules</w:t>
      </w:r>
      <w:r w:rsidRPr="006059DF">
        <w:rPr>
          <w:rFonts w:ascii="Baskerville" w:eastAsia="MS Mincho" w:hAnsi="Baskerville" w:cs="Times New Roman"/>
        </w:rPr>
        <w:t>.</w:t>
      </w:r>
      <w:r w:rsidRPr="00254A52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>By</w:t>
      </w:r>
      <w:r w:rsidRPr="00254A52">
        <w:rPr>
          <w:rFonts w:ascii="Baskerville" w:eastAsia="MS Mincho" w:hAnsi="Baskerville" w:cs="Times New Roman"/>
        </w:rPr>
        <w:t xml:space="preserve"> Dan Clawson and Naomi Gerstel.  </w:t>
      </w:r>
      <w:r w:rsidRPr="00D6302A">
        <w:rPr>
          <w:rFonts w:ascii="Baskerville" w:eastAsia="MS Mincho" w:hAnsi="Baskerville" w:cs="Times New Roman"/>
          <w:i/>
        </w:rPr>
        <w:t>Contemporary Sociology: A Journal of Reviews.</w:t>
      </w:r>
      <w:r w:rsidRPr="006059DF">
        <w:rPr>
          <w:rFonts w:ascii="Baskerville" w:eastAsia="MS Mincho" w:hAnsi="Baskerville" w:cs="Times New Roman"/>
        </w:rPr>
        <w:t xml:space="preserve">  January </w:t>
      </w:r>
      <w:r w:rsidRPr="00254A52">
        <w:rPr>
          <w:rFonts w:ascii="Baskerville" w:eastAsia="MS Mincho" w:hAnsi="Baskerville" w:cs="Times New Roman"/>
        </w:rPr>
        <w:t xml:space="preserve">vol. 45 no. 1 </w:t>
      </w:r>
      <w:r w:rsidRPr="006059DF">
        <w:rPr>
          <w:rFonts w:ascii="Baskerville" w:eastAsia="MS Mincho" w:hAnsi="Baskerville" w:cs="Times New Roman"/>
        </w:rPr>
        <w:t>9-13.</w:t>
      </w:r>
      <w:r w:rsidRPr="00254A52">
        <w:rPr>
          <w:rFonts w:ascii="Baskerville" w:eastAsia="MS Mincho" w:hAnsi="Baskerville" w:cs="Times New Roman"/>
        </w:rPr>
        <w:t xml:space="preserve"> </w:t>
      </w:r>
    </w:p>
    <w:p w14:paraId="35F61B95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D8CEBF6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6059DF">
        <w:rPr>
          <w:rFonts w:ascii="Baskerville" w:eastAsia="MS Mincho" w:hAnsi="Baskerville" w:cs="Times New Roman"/>
        </w:rPr>
        <w:t xml:space="preserve">Pugh, Allison J. and </w:t>
      </w:r>
      <w:r w:rsidRPr="00D6302A">
        <w:rPr>
          <w:rFonts w:ascii="Baskerville" w:eastAsia="MS Mincho" w:hAnsi="Baskerville" w:cs="Times New Roman"/>
          <w:u w:val="single"/>
        </w:rPr>
        <w:t>Plater, Allister Pilar</w:t>
      </w:r>
      <w:r w:rsidRPr="006059DF">
        <w:rPr>
          <w:rFonts w:ascii="Baskerville" w:eastAsia="MS Mincho" w:hAnsi="Baskerville" w:cs="Times New Roman"/>
        </w:rPr>
        <w:t xml:space="preserve">. </w:t>
      </w:r>
      <w:r>
        <w:rPr>
          <w:rFonts w:ascii="Baskerville" w:eastAsia="MS Mincho" w:hAnsi="Baskerville" w:cs="Times New Roman"/>
        </w:rPr>
        <w:t xml:space="preserve">2016. </w:t>
      </w:r>
      <w:r w:rsidRPr="006059DF">
        <w:rPr>
          <w:rFonts w:ascii="Baskerville" w:eastAsia="MS Mincho" w:hAnsi="Baskerville" w:cs="Times New Roman"/>
        </w:rPr>
        <w:t xml:space="preserve">“Value of children.” In </w:t>
      </w:r>
      <w:r w:rsidRPr="00D6302A">
        <w:rPr>
          <w:rFonts w:ascii="Baskerville" w:eastAsia="MS Mincho" w:hAnsi="Baskerville" w:cs="Times New Roman"/>
          <w:i/>
        </w:rPr>
        <w:t>Oxford Bibliographies in Childhood Studies</w:t>
      </w:r>
      <w:r w:rsidRPr="006059DF">
        <w:rPr>
          <w:rFonts w:ascii="Baskerville" w:eastAsia="MS Mincho" w:hAnsi="Baskerville" w:cs="Times New Roman"/>
        </w:rPr>
        <w:t>. Ed. Heather Montgomery. New York: Oxford University Press.</w:t>
      </w:r>
    </w:p>
    <w:p w14:paraId="6245051F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0CE25E6A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254A52">
        <w:rPr>
          <w:rFonts w:ascii="Baskerville" w:eastAsia="MS Mincho" w:hAnsi="Baskerville" w:cs="Times New Roman"/>
        </w:rPr>
        <w:t xml:space="preserve">Pugh, Allison J. and </w:t>
      </w:r>
      <w:r w:rsidRPr="00D6302A">
        <w:rPr>
          <w:rFonts w:ascii="Baskerville" w:eastAsia="MS Mincho" w:hAnsi="Baskerville" w:cs="Times New Roman"/>
          <w:u w:val="single"/>
        </w:rPr>
        <w:t>Candace Miller.</w:t>
      </w:r>
      <w:r>
        <w:rPr>
          <w:rFonts w:ascii="Baskerville" w:eastAsia="MS Mincho" w:hAnsi="Baskerville" w:cs="Times New Roman"/>
        </w:rPr>
        <w:t xml:space="preserve"> 2015. “Flawed Consumers</w:t>
      </w:r>
      <w:r w:rsidRPr="00254A52">
        <w:rPr>
          <w:rFonts w:ascii="Baskerville" w:eastAsia="MS Mincho" w:hAnsi="Baskerville" w:cs="Times New Roman"/>
        </w:rPr>
        <w:t xml:space="preserve">.”  </w:t>
      </w:r>
      <w:r w:rsidRPr="00256429">
        <w:rPr>
          <w:rFonts w:ascii="Baskerville" w:eastAsia="MS Mincho" w:hAnsi="Baskerville" w:cs="Times New Roman"/>
          <w:i/>
        </w:rPr>
        <w:t xml:space="preserve">The Wiley Blackwell Encyclopedia of Consumption and Consumer Studies.  </w:t>
      </w:r>
      <w:r>
        <w:rPr>
          <w:rFonts w:ascii="Baskerville" w:eastAsia="MS Mincho" w:hAnsi="Baskerville" w:cs="Times New Roman"/>
        </w:rPr>
        <w:t xml:space="preserve">Daniel Thomas Cook and J. Michael Ryan, eds. </w:t>
      </w:r>
      <w:r w:rsidRPr="009F009E">
        <w:rPr>
          <w:rFonts w:ascii="Baskerville" w:eastAsia="MS Mincho" w:hAnsi="Baskerville" w:cs="Times New Roman"/>
        </w:rPr>
        <w:t xml:space="preserve"> </w:t>
      </w:r>
      <w:r w:rsidRPr="00254A52">
        <w:rPr>
          <w:rFonts w:ascii="Baskerville" w:eastAsia="MS Mincho" w:hAnsi="Baskerville" w:cs="Times New Roman"/>
        </w:rPr>
        <w:t>Malden, MA and Oxford:  Blackwell Publishers.</w:t>
      </w:r>
    </w:p>
    <w:p w14:paraId="1497A468" w14:textId="77777777" w:rsidR="00003DA7" w:rsidRDefault="00003DA7" w:rsidP="00003DA7">
      <w:pPr>
        <w:pStyle w:val="PlainText"/>
        <w:rPr>
          <w:rFonts w:ascii="Baskerville" w:eastAsia="MS Mincho" w:hAnsi="Baskerville" w:cs="Times New Roman"/>
        </w:rPr>
      </w:pPr>
    </w:p>
    <w:p w14:paraId="188AF2D7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2015.  </w:t>
      </w:r>
      <w:r w:rsidRPr="006059DF">
        <w:rPr>
          <w:rFonts w:ascii="Baskerville" w:eastAsia="MS Mincho" w:hAnsi="Baskerville" w:cs="Times New Roman"/>
        </w:rPr>
        <w:t xml:space="preserve">Book Review: </w:t>
      </w:r>
      <w:r w:rsidRPr="00256429">
        <w:rPr>
          <w:rFonts w:ascii="Baskerville" w:eastAsia="MS Mincho" w:hAnsi="Baskerville" w:cs="Times New Roman"/>
          <w:u w:val="single"/>
        </w:rPr>
        <w:t>The Agency of Children: From Family to Global Human Rights.</w:t>
      </w:r>
      <w:r w:rsidRPr="006059DF">
        <w:rPr>
          <w:rFonts w:ascii="Baskerville" w:eastAsia="MS Mincho" w:hAnsi="Baskerville" w:cs="Times New Roman"/>
        </w:rPr>
        <w:t xml:space="preserve">  </w:t>
      </w:r>
      <w:r>
        <w:rPr>
          <w:rFonts w:ascii="Baskerville" w:eastAsia="MS Mincho" w:hAnsi="Baskerville" w:cs="Times New Roman"/>
        </w:rPr>
        <w:t xml:space="preserve">By David Oswell. </w:t>
      </w:r>
      <w:r w:rsidRPr="00256429">
        <w:rPr>
          <w:rFonts w:ascii="Baskerville" w:eastAsia="MS Mincho" w:hAnsi="Baskerville" w:cs="Times New Roman"/>
          <w:i/>
        </w:rPr>
        <w:t>Contemporary Sociology: A Journal of Reviews.</w:t>
      </w:r>
      <w:r w:rsidRPr="006059DF">
        <w:rPr>
          <w:rFonts w:ascii="Baskerville" w:eastAsia="MS Mincho" w:hAnsi="Baskerville" w:cs="Times New Roman"/>
        </w:rPr>
        <w:t xml:space="preserve">  44 (3): 394-396.</w:t>
      </w:r>
    </w:p>
    <w:p w14:paraId="2592D968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0DAB2035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2014.  </w:t>
      </w:r>
      <w:r w:rsidRPr="006059DF">
        <w:rPr>
          <w:rFonts w:ascii="Baskerville" w:eastAsia="MS Mincho" w:hAnsi="Baskerville" w:cs="Times New Roman"/>
        </w:rPr>
        <w:t>“Insights from a Work-Family Scholar.”  (Invited essay).  In Sweet, Stephen</w:t>
      </w:r>
      <w:r>
        <w:rPr>
          <w:rFonts w:ascii="Baskerville" w:eastAsia="MS Mincho" w:hAnsi="Baskerville" w:cs="Times New Roman"/>
        </w:rPr>
        <w:t>, ed.</w:t>
      </w:r>
      <w:r w:rsidRPr="006059DF">
        <w:rPr>
          <w:rFonts w:ascii="Baskerville" w:eastAsia="MS Mincho" w:hAnsi="Baskerville" w:cs="Times New Roman"/>
        </w:rPr>
        <w:t xml:space="preserve">. </w:t>
      </w:r>
      <w:r w:rsidRPr="009F009E">
        <w:rPr>
          <w:rFonts w:ascii="Baskerville" w:eastAsia="MS Mincho" w:hAnsi="Baskerville" w:cs="Times New Roman"/>
          <w:i/>
        </w:rPr>
        <w:t>The Work-Family Interface: An Introduction</w:t>
      </w:r>
      <w:r w:rsidRPr="006059DF">
        <w:rPr>
          <w:rFonts w:ascii="Baskerville" w:eastAsia="MS Mincho" w:hAnsi="Baskerville" w:cs="Times New Roman"/>
        </w:rPr>
        <w:t>.  Sage.</w:t>
      </w:r>
    </w:p>
    <w:p w14:paraId="78FF5848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76EAC9D9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2014.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256429">
        <w:rPr>
          <w:rFonts w:ascii="Baskerville" w:eastAsia="MS Mincho" w:hAnsi="Baskerville" w:cs="Times New Roman"/>
          <w:u w:val="single"/>
        </w:rPr>
        <w:t>The Gender Trap: Parents and the Pitfalls of Raising Boys and Girls</w:t>
      </w:r>
      <w:r w:rsidRPr="006059DF">
        <w:rPr>
          <w:rFonts w:ascii="Baskerville" w:eastAsia="MS Mincho" w:hAnsi="Baskerville" w:cs="Times New Roman"/>
        </w:rPr>
        <w:t xml:space="preserve">. </w:t>
      </w:r>
      <w:r>
        <w:rPr>
          <w:rFonts w:ascii="Baskerville" w:eastAsia="MS Mincho" w:hAnsi="Baskerville" w:cs="Times New Roman"/>
        </w:rPr>
        <w:t xml:space="preserve">By </w:t>
      </w:r>
      <w:r w:rsidRPr="00254A52">
        <w:rPr>
          <w:rFonts w:ascii="Baskerville" w:eastAsia="MS Mincho" w:hAnsi="Baskerville" w:cs="Times New Roman"/>
        </w:rPr>
        <w:t xml:space="preserve">Emily W. Kane. </w:t>
      </w:r>
      <w:r w:rsidRPr="00256429">
        <w:rPr>
          <w:rFonts w:ascii="Baskerville" w:eastAsia="MS Mincho" w:hAnsi="Baskerville" w:cs="Times New Roman"/>
          <w:i/>
        </w:rPr>
        <w:t xml:space="preserve">American Journal of Sociology.  </w:t>
      </w:r>
      <w:r w:rsidRPr="00254A52">
        <w:rPr>
          <w:rFonts w:ascii="Baskerville" w:eastAsia="MS Mincho" w:hAnsi="Baskerville" w:cs="Times New Roman"/>
        </w:rPr>
        <w:t xml:space="preserve">May </w:t>
      </w:r>
      <w:r>
        <w:rPr>
          <w:rFonts w:ascii="Baskerville" w:eastAsia="MS Mincho" w:hAnsi="Baskerville" w:cs="Times New Roman"/>
        </w:rPr>
        <w:t>119(</w:t>
      </w:r>
      <w:r w:rsidRPr="00254A52">
        <w:rPr>
          <w:rFonts w:ascii="Baskerville" w:eastAsia="MS Mincho" w:hAnsi="Baskerville" w:cs="Times New Roman"/>
        </w:rPr>
        <w:t>6):1773-1775.</w:t>
      </w:r>
    </w:p>
    <w:p w14:paraId="284E883D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67CD501E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2013. </w:t>
      </w:r>
      <w:r w:rsidRPr="00256429">
        <w:rPr>
          <w:rFonts w:ascii="Baskerville" w:eastAsia="MS Mincho" w:hAnsi="Baskerville" w:cs="Times New Roman"/>
          <w:u w:val="single"/>
        </w:rPr>
        <w:t>Moving Working Families Forward:  Third Way Policies That Can Work</w:t>
      </w:r>
      <w:r>
        <w:rPr>
          <w:rFonts w:ascii="Baskerville" w:eastAsia="MS Mincho" w:hAnsi="Baskerville" w:cs="Times New Roman"/>
        </w:rPr>
        <w:t>. By</w:t>
      </w:r>
      <w:r w:rsidRPr="006059DF">
        <w:rPr>
          <w:rFonts w:ascii="Baskerville" w:eastAsia="MS Mincho" w:hAnsi="Baskerville" w:cs="Times New Roman"/>
        </w:rPr>
        <w:t xml:space="preserve"> R</w:t>
      </w:r>
      <w:r>
        <w:rPr>
          <w:rFonts w:ascii="Baskerville" w:eastAsia="MS Mincho" w:hAnsi="Baskerville" w:cs="Times New Roman"/>
        </w:rPr>
        <w:t>obert Cherry with Robert Lerman</w:t>
      </w:r>
      <w:r w:rsidRPr="00256429">
        <w:rPr>
          <w:rFonts w:ascii="Baskerville" w:eastAsia="MS Mincho" w:hAnsi="Baskerville" w:cs="Times New Roman"/>
          <w:i/>
        </w:rPr>
        <w:t>.  Contemporary Sociology</w:t>
      </w:r>
      <w:r>
        <w:rPr>
          <w:rFonts w:ascii="Baskerville" w:eastAsia="MS Mincho" w:hAnsi="Baskerville" w:cs="Times New Roman"/>
          <w:i/>
        </w:rPr>
        <w:t>: A Journal of Reviews</w:t>
      </w:r>
      <w:r w:rsidRPr="006059DF">
        <w:rPr>
          <w:rFonts w:ascii="Baskerville" w:eastAsia="MS Mincho" w:hAnsi="Baskerville" w:cs="Times New Roman"/>
        </w:rPr>
        <w:t>. 42:</w:t>
      </w:r>
      <w:r>
        <w:rPr>
          <w:rFonts w:ascii="Baskerville" w:eastAsia="MS Mincho" w:hAnsi="Baskerville" w:cs="Times New Roman"/>
        </w:rPr>
        <w:t xml:space="preserve"> </w:t>
      </w:r>
      <w:r w:rsidRPr="006059DF">
        <w:rPr>
          <w:rFonts w:ascii="Baskerville" w:eastAsia="MS Mincho" w:hAnsi="Baskerville" w:cs="Times New Roman"/>
        </w:rPr>
        <w:t>832-833</w:t>
      </w:r>
    </w:p>
    <w:p w14:paraId="4A87856F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4C16DACD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and </w:t>
      </w:r>
      <w:r>
        <w:rPr>
          <w:rFonts w:ascii="Baskerville" w:eastAsia="MS Mincho" w:hAnsi="Baskerville" w:cs="Times New Roman"/>
          <w:u w:val="single"/>
        </w:rPr>
        <w:t>Tonie Marie Gordon.</w:t>
      </w:r>
      <w:r>
        <w:rPr>
          <w:rFonts w:ascii="Baskerville" w:eastAsia="MS Mincho" w:hAnsi="Baskerville" w:cs="Times New Roman"/>
        </w:rPr>
        <w:t xml:space="preserve"> 2013.  “Consumption.</w:t>
      </w:r>
      <w:r w:rsidRPr="006059DF">
        <w:rPr>
          <w:rFonts w:ascii="Baskerville" w:eastAsia="MS Mincho" w:hAnsi="Baskerville" w:cs="Times New Roman"/>
        </w:rPr>
        <w:t xml:space="preserve">” </w:t>
      </w:r>
      <w:r w:rsidRPr="009F009E">
        <w:rPr>
          <w:rFonts w:ascii="Baskerville" w:eastAsia="MS Mincho" w:hAnsi="Baskerville" w:cs="Times New Roman"/>
          <w:i/>
        </w:rPr>
        <w:t>Sociology of Work: An Encyclopedia.</w:t>
      </w:r>
      <w:r>
        <w:rPr>
          <w:rFonts w:ascii="Baskerville" w:eastAsia="MS Mincho" w:hAnsi="Baskerville" w:cs="Times New Roman"/>
        </w:rPr>
        <w:t xml:space="preserve"> </w:t>
      </w:r>
      <w:r w:rsidRPr="006059DF">
        <w:rPr>
          <w:rFonts w:ascii="Baskerville" w:eastAsia="MS Mincho" w:hAnsi="Baskerville" w:cs="Times New Roman"/>
        </w:rPr>
        <w:t xml:space="preserve">Vicki Smith, ed.  </w:t>
      </w:r>
    </w:p>
    <w:p w14:paraId="23D4BE65" w14:textId="77777777" w:rsidR="00003DA7" w:rsidRPr="00254A52" w:rsidRDefault="00003DA7" w:rsidP="00003DA7">
      <w:pPr>
        <w:pStyle w:val="PlainText"/>
        <w:numPr>
          <w:ilvl w:val="0"/>
          <w:numId w:val="10"/>
        </w:numPr>
        <w:ind w:left="1440"/>
        <w:rPr>
          <w:rFonts w:ascii="Baskerville" w:eastAsia="MS Mincho" w:hAnsi="Baskerville" w:cs="Times New Roman"/>
        </w:rPr>
      </w:pPr>
      <w:r w:rsidRPr="006059DF">
        <w:rPr>
          <w:rFonts w:ascii="Baskerville" w:eastAsia="MS Mincho" w:hAnsi="Baskerville" w:cs="Times New Roman"/>
        </w:rPr>
        <w:t xml:space="preserve">Selected as one of </w:t>
      </w:r>
      <w:r w:rsidRPr="009F009E">
        <w:rPr>
          <w:rFonts w:ascii="Baskerville" w:eastAsia="MS Mincho" w:hAnsi="Baskerville" w:cs="Times New Roman"/>
          <w:i/>
        </w:rPr>
        <w:t>Choice</w:t>
      </w:r>
      <w:r w:rsidRPr="006059DF">
        <w:rPr>
          <w:rFonts w:ascii="Baskerville" w:eastAsia="MS Mincho" w:hAnsi="Baskerville" w:cs="Times New Roman"/>
        </w:rPr>
        <w:t xml:space="preserve"> magazine’s “Outstanding Academic Titles of 2013.”</w:t>
      </w:r>
    </w:p>
    <w:p w14:paraId="3398ECF4" w14:textId="77777777" w:rsidR="00003DA7" w:rsidRDefault="00003DA7" w:rsidP="00003DA7">
      <w:pPr>
        <w:pStyle w:val="PlainText"/>
        <w:rPr>
          <w:rFonts w:ascii="Baskerville" w:eastAsia="MS Mincho" w:hAnsi="Baskerville" w:cs="Times New Roman"/>
        </w:rPr>
      </w:pPr>
    </w:p>
    <w:p w14:paraId="0CC71254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6059DF">
        <w:rPr>
          <w:rFonts w:ascii="Baskerville" w:eastAsia="MS Mincho" w:hAnsi="Baskerville" w:cs="Times New Roman"/>
        </w:rPr>
        <w:t xml:space="preserve">Pugh, Allison J. </w:t>
      </w:r>
      <w:r>
        <w:rPr>
          <w:rFonts w:ascii="Baskerville" w:eastAsia="MS Mincho" w:hAnsi="Baskerville" w:cs="Times New Roman"/>
        </w:rPr>
        <w:t xml:space="preserve">2012. </w:t>
      </w:r>
      <w:r w:rsidRPr="006059DF">
        <w:rPr>
          <w:rFonts w:ascii="Baskerville" w:eastAsia="MS Mincho" w:hAnsi="Baskerville" w:cs="Times New Roman"/>
        </w:rPr>
        <w:t xml:space="preserve">“The Social Meanings of Dignity at Work.” </w:t>
      </w:r>
      <w:r>
        <w:rPr>
          <w:rFonts w:ascii="Baskerville" w:eastAsia="MS Mincho" w:hAnsi="Baskerville" w:cs="Times New Roman"/>
        </w:rPr>
        <w:t xml:space="preserve"> </w:t>
      </w:r>
      <w:r w:rsidRPr="009F009E">
        <w:rPr>
          <w:rFonts w:ascii="Baskerville" w:eastAsia="MS Mincho" w:hAnsi="Baskerville" w:cs="Times New Roman"/>
          <w:i/>
        </w:rPr>
        <w:t>The Hedgehog Review</w:t>
      </w:r>
      <w:r w:rsidRPr="006059DF">
        <w:rPr>
          <w:rFonts w:ascii="Baskerville" w:eastAsia="MS Mincho" w:hAnsi="Baskerville" w:cs="Times New Roman"/>
        </w:rPr>
        <w:t xml:space="preserve">. 14(3): 30-38. </w:t>
      </w:r>
    </w:p>
    <w:p w14:paraId="4C16D125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22624DDD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2011.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9F009E">
        <w:rPr>
          <w:rFonts w:ascii="Baskerville" w:eastAsia="MS Mincho" w:hAnsi="Baskerville" w:cs="Times New Roman"/>
          <w:u w:val="single"/>
        </w:rPr>
        <w:t>Childhood and Consumer Culture.</w:t>
      </w:r>
      <w:r w:rsidRPr="006059DF">
        <w:rPr>
          <w:rFonts w:ascii="Baskerville" w:eastAsia="MS Mincho" w:hAnsi="Baskerville" w:cs="Times New Roman"/>
        </w:rPr>
        <w:t xml:space="preserve"> David Bucking</w:t>
      </w:r>
      <w:r>
        <w:rPr>
          <w:rFonts w:ascii="Baskerville" w:eastAsia="MS Mincho" w:hAnsi="Baskerville" w:cs="Times New Roman"/>
        </w:rPr>
        <w:t>ham and Vebjørg Tingstad (eds.).</w:t>
      </w:r>
      <w:r w:rsidRPr="006059DF">
        <w:rPr>
          <w:rFonts w:ascii="Baskerville" w:eastAsia="MS Mincho" w:hAnsi="Baskerville" w:cs="Times New Roman"/>
        </w:rPr>
        <w:t xml:space="preserve"> </w:t>
      </w:r>
      <w:r w:rsidRPr="009F009E">
        <w:rPr>
          <w:rFonts w:ascii="Baskerville" w:eastAsia="MS Mincho" w:hAnsi="Baskerville" w:cs="Times New Roman"/>
          <w:i/>
        </w:rPr>
        <w:t>Children &amp; Society</w:t>
      </w:r>
      <w:r w:rsidRPr="006059DF">
        <w:rPr>
          <w:rFonts w:ascii="Baskerville" w:eastAsia="MS Mincho" w:hAnsi="Baskerville" w:cs="Times New Roman"/>
        </w:rPr>
        <w:t xml:space="preserve"> 25 (5): 417-418. </w:t>
      </w:r>
    </w:p>
    <w:p w14:paraId="3051CD76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4D43E7DB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2010.  </w:t>
      </w:r>
      <w:r w:rsidRPr="00254A52">
        <w:rPr>
          <w:rFonts w:ascii="Baskerville" w:eastAsia="MS Mincho" w:hAnsi="Baskerville" w:cs="Times New Roman"/>
        </w:rPr>
        <w:t xml:space="preserve">DVD Review: </w:t>
      </w:r>
      <w:r>
        <w:rPr>
          <w:rFonts w:ascii="Baskerville" w:eastAsia="MS Mincho" w:hAnsi="Baskerville" w:cs="Times New Roman"/>
        </w:rPr>
        <w:t>“</w:t>
      </w:r>
      <w:r w:rsidRPr="006059DF">
        <w:rPr>
          <w:rFonts w:ascii="Baskerville" w:eastAsia="MS Mincho" w:hAnsi="Baskerville" w:cs="Times New Roman"/>
        </w:rPr>
        <w:t>Consuming Kids: The Commercialization of Childhood.</w:t>
      </w:r>
      <w:r>
        <w:rPr>
          <w:rFonts w:ascii="Baskerville" w:eastAsia="MS Mincho" w:hAnsi="Baskerville" w:cs="Times New Roman"/>
        </w:rPr>
        <w:t xml:space="preserve">” </w:t>
      </w:r>
      <w:r w:rsidRPr="00254A52">
        <w:rPr>
          <w:rFonts w:ascii="Baskerville" w:eastAsia="MS Mincho" w:hAnsi="Baskerville" w:cs="Times New Roman"/>
        </w:rPr>
        <w:t xml:space="preserve">Media Education Foundation, </w:t>
      </w:r>
      <w:r w:rsidRPr="009F009E">
        <w:rPr>
          <w:rFonts w:ascii="Baskerville" w:eastAsia="MS Mincho" w:hAnsi="Baskerville" w:cs="Times New Roman"/>
          <w:i/>
        </w:rPr>
        <w:t>Journal of Consumer Culture.</w:t>
      </w:r>
      <w:r w:rsidRPr="00254A52">
        <w:rPr>
          <w:rFonts w:ascii="Baskerville" w:eastAsia="MS Mincho" w:hAnsi="Baskerville" w:cs="Times New Roman"/>
        </w:rPr>
        <w:t xml:space="preserve"> 10 (1): 164-166.</w:t>
      </w:r>
    </w:p>
    <w:p w14:paraId="41229B0B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67A2D0B5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2009.  </w:t>
      </w:r>
      <w:r w:rsidRPr="00254A52">
        <w:rPr>
          <w:rFonts w:ascii="Baskerville" w:eastAsia="MS Mincho" w:hAnsi="Baskerville" w:cs="Times New Roman"/>
        </w:rPr>
        <w:t>“Intimacy Meets Hard Times</w:t>
      </w:r>
      <w:r>
        <w:rPr>
          <w:rFonts w:ascii="Baskerville" w:eastAsia="MS Mincho" w:hAnsi="Baskerville" w:cs="Times New Roman"/>
        </w:rPr>
        <w:t>.</w:t>
      </w:r>
      <w:r w:rsidRPr="00254A52">
        <w:rPr>
          <w:rFonts w:ascii="Baskerville" w:eastAsia="MS Mincho" w:hAnsi="Baskerville" w:cs="Times New Roman"/>
        </w:rPr>
        <w:t xml:space="preserve">”  Review of:  Cherlin, Andrew.  </w:t>
      </w:r>
      <w:r w:rsidRPr="006059DF">
        <w:rPr>
          <w:rFonts w:ascii="Baskerville" w:eastAsia="MS Mincho" w:hAnsi="Baskerville" w:cs="Times New Roman"/>
        </w:rPr>
        <w:t>The Marriage Go-Round: The State of Marriage and the Family in America Today</w:t>
      </w:r>
      <w:r w:rsidRPr="00254A52">
        <w:rPr>
          <w:rFonts w:ascii="Baskerville" w:eastAsia="MS Mincho" w:hAnsi="Baskerville" w:cs="Times New Roman"/>
        </w:rPr>
        <w:t xml:space="preserve">; and Olds, Jacqueline and Schwartz, Richard.  </w:t>
      </w:r>
      <w:r w:rsidRPr="006059DF">
        <w:rPr>
          <w:rFonts w:ascii="Baskerville" w:eastAsia="MS Mincho" w:hAnsi="Baskerville" w:cs="Times New Roman"/>
        </w:rPr>
        <w:t>The Lonely American:  Drifting Apart in the Twenty-First Century</w:t>
      </w:r>
      <w:r w:rsidRPr="00254A52">
        <w:rPr>
          <w:rFonts w:ascii="Baskerville" w:eastAsia="MS Mincho" w:hAnsi="Baskerville" w:cs="Times New Roman"/>
        </w:rPr>
        <w:t xml:space="preserve">. </w:t>
      </w:r>
      <w:r w:rsidRPr="009F009E">
        <w:rPr>
          <w:rFonts w:ascii="Baskerville" w:eastAsia="MS Mincho" w:hAnsi="Baskerville" w:cs="Times New Roman"/>
          <w:i/>
        </w:rPr>
        <w:t xml:space="preserve">The American Prospect.  </w:t>
      </w:r>
      <w:r w:rsidRPr="00254A52">
        <w:rPr>
          <w:rFonts w:ascii="Baskerville" w:eastAsia="MS Mincho" w:hAnsi="Baskerville" w:cs="Times New Roman"/>
        </w:rPr>
        <w:t>For spring books issue</w:t>
      </w:r>
      <w:r>
        <w:rPr>
          <w:rFonts w:ascii="Baskerville" w:eastAsia="MS Mincho" w:hAnsi="Baskerville" w:cs="Times New Roman"/>
        </w:rPr>
        <w:t>, March</w:t>
      </w:r>
      <w:r w:rsidRPr="00254A52">
        <w:rPr>
          <w:rFonts w:ascii="Baskerville" w:eastAsia="MS Mincho" w:hAnsi="Baskerville" w:cs="Times New Roman"/>
        </w:rPr>
        <w:t>.</w:t>
      </w:r>
    </w:p>
    <w:p w14:paraId="6C2D962E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2BE7482A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2008.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9F009E">
        <w:rPr>
          <w:rFonts w:ascii="Baskerville" w:eastAsia="MS Mincho" w:hAnsi="Baskerville" w:cs="Times New Roman"/>
          <w:u w:val="single"/>
        </w:rPr>
        <w:t>Cold Intimacies:  The Making of Emotional Capitalism</w:t>
      </w:r>
      <w:r w:rsidRPr="00254A52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 xml:space="preserve"> By Eva Illouz. </w:t>
      </w:r>
      <w:r w:rsidRPr="00254A52">
        <w:rPr>
          <w:rFonts w:ascii="Baskerville" w:eastAsia="MS Mincho" w:hAnsi="Baskerville" w:cs="Times New Roman"/>
        </w:rPr>
        <w:t xml:space="preserve"> </w:t>
      </w:r>
      <w:r w:rsidRPr="009F009E">
        <w:rPr>
          <w:rFonts w:ascii="Baskerville" w:eastAsia="MS Mincho" w:hAnsi="Baskerville" w:cs="Times New Roman"/>
          <w:i/>
        </w:rPr>
        <w:t>Journal of Consumer Culture.</w:t>
      </w:r>
      <w:r w:rsidRPr="00254A52">
        <w:rPr>
          <w:rFonts w:ascii="Baskerville" w:eastAsia="MS Mincho" w:hAnsi="Baskerville" w:cs="Times New Roman"/>
        </w:rPr>
        <w:t xml:space="preserve"> 8 (1), 2008, pp. 153.</w:t>
      </w:r>
    </w:p>
    <w:p w14:paraId="62C84AFF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8F20D60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2007.  </w:t>
      </w:r>
      <w:r w:rsidRPr="00254A52">
        <w:rPr>
          <w:rFonts w:ascii="Baskerville" w:eastAsia="MS Mincho" w:hAnsi="Baskerville" w:cs="Times New Roman"/>
        </w:rPr>
        <w:t xml:space="preserve">“Flawed Consumers.” </w:t>
      </w:r>
      <w:r w:rsidRPr="009F009E">
        <w:rPr>
          <w:rFonts w:ascii="Baskerville" w:eastAsia="MS Mincho" w:hAnsi="Baskerville" w:cs="Times New Roman"/>
          <w:i/>
        </w:rPr>
        <w:t>Encyclopedia of Sociology.</w:t>
      </w:r>
      <w:r>
        <w:rPr>
          <w:rFonts w:ascii="Baskerville" w:eastAsia="MS Mincho" w:hAnsi="Baskerville" w:cs="Times New Roman"/>
          <w:i/>
        </w:rPr>
        <w:t xml:space="preserve"> </w:t>
      </w:r>
      <w:r>
        <w:rPr>
          <w:rFonts w:ascii="Baskerville" w:eastAsia="MS Mincho" w:hAnsi="Baskerville" w:cs="Times New Roman"/>
        </w:rPr>
        <w:t>George Ritzer, ed.</w:t>
      </w:r>
      <w:r w:rsidRPr="009F009E">
        <w:rPr>
          <w:rFonts w:ascii="Baskerville" w:eastAsia="MS Mincho" w:hAnsi="Baskerville" w:cs="Times New Roman"/>
          <w:i/>
        </w:rPr>
        <w:t xml:space="preserve"> </w:t>
      </w:r>
      <w:r w:rsidRPr="00254A52">
        <w:rPr>
          <w:rFonts w:ascii="Baskerville" w:eastAsia="MS Mincho" w:hAnsi="Baskerville" w:cs="Times New Roman"/>
        </w:rPr>
        <w:t>Malden, MA and Oxford: Blackwell Publishers.</w:t>
      </w:r>
    </w:p>
    <w:p w14:paraId="38F7F591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1B947F6A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2006.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9F009E">
        <w:rPr>
          <w:rFonts w:ascii="Baskerville" w:eastAsia="MS Mincho" w:hAnsi="Baskerville" w:cs="Times New Roman"/>
          <w:u w:val="single"/>
        </w:rPr>
        <w:t>Promises I Can Keep</w:t>
      </w:r>
      <w:r w:rsidRPr="009F009E">
        <w:rPr>
          <w:rFonts w:eastAsia="MS Mincho"/>
          <w:bCs/>
          <w:u w:val="single"/>
        </w:rPr>
        <w:t>:</w:t>
      </w:r>
      <w:r>
        <w:rPr>
          <w:rFonts w:eastAsia="MS Mincho"/>
          <w:bCs/>
          <w:u w:val="single"/>
        </w:rPr>
        <w:t xml:space="preserve"> </w:t>
      </w:r>
      <w:r w:rsidRPr="009F009E">
        <w:rPr>
          <w:rFonts w:ascii="Baskerville" w:eastAsia="MS Mincho" w:hAnsi="Baskerville" w:cs="Times New Roman"/>
          <w:u w:val="single"/>
        </w:rPr>
        <w:t>Why Poor Women Put Motherhood before Marriage</w:t>
      </w:r>
      <w:r>
        <w:rPr>
          <w:rFonts w:ascii="Baskerville" w:eastAsia="MS Mincho" w:hAnsi="Baskerville" w:cs="Times New Roman"/>
          <w:u w:val="single"/>
        </w:rPr>
        <w:t>.</w:t>
      </w:r>
      <w:r>
        <w:rPr>
          <w:rFonts w:ascii="Baskerville" w:eastAsia="MS Mincho" w:hAnsi="Baskerville" w:cs="Times New Roman"/>
        </w:rPr>
        <w:t xml:space="preserve">  By </w:t>
      </w:r>
      <w:r w:rsidRPr="00254A52">
        <w:rPr>
          <w:rFonts w:ascii="Baskerville" w:eastAsia="MS Mincho" w:hAnsi="Baskerville" w:cs="Times New Roman"/>
        </w:rPr>
        <w:t xml:space="preserve">Kathryn Edin and Maria Kefalis, </w:t>
      </w:r>
      <w:r w:rsidRPr="009F009E">
        <w:rPr>
          <w:rFonts w:ascii="Baskerville" w:eastAsia="MS Mincho" w:hAnsi="Baskerville" w:cs="Times New Roman"/>
          <w:i/>
        </w:rPr>
        <w:t>Gender &amp; Society</w:t>
      </w:r>
      <w:r>
        <w:rPr>
          <w:rFonts w:ascii="Baskerville" w:eastAsia="MS Mincho" w:hAnsi="Baskerville" w:cs="Times New Roman"/>
        </w:rPr>
        <w:t xml:space="preserve"> 20,</w:t>
      </w:r>
      <w:r w:rsidRPr="006059DF">
        <w:rPr>
          <w:rFonts w:ascii="Baskerville" w:eastAsia="MS Mincho" w:hAnsi="Baskerville" w:cs="Times New Roman"/>
        </w:rPr>
        <w:t xml:space="preserve"> pp. 557-559</w:t>
      </w:r>
    </w:p>
    <w:p w14:paraId="2AE8C0C7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E385FC5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 2006.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9F009E">
        <w:rPr>
          <w:rFonts w:ascii="Baskerville" w:eastAsia="MS Mincho" w:hAnsi="Baskerville" w:cs="Times New Roman"/>
          <w:u w:val="single"/>
        </w:rPr>
        <w:t>The Ethnographic I:  A Methodological Novel about Autoethnography</w:t>
      </w:r>
      <w:r w:rsidRPr="00254A52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 xml:space="preserve">By Carolyn Ellis.  </w:t>
      </w:r>
      <w:r w:rsidRPr="009F009E">
        <w:rPr>
          <w:rFonts w:ascii="Baskerville" w:eastAsia="MS Mincho" w:hAnsi="Baskerville" w:cs="Times New Roman"/>
          <w:i/>
        </w:rPr>
        <w:t>Contemporary Sociology: A Journal of Reviews.</w:t>
      </w:r>
      <w:r w:rsidRPr="006059DF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>(35)</w:t>
      </w:r>
      <w:r w:rsidRPr="006059DF">
        <w:rPr>
          <w:rFonts w:ascii="Baskerville" w:eastAsia="MS Mincho" w:hAnsi="Baskerville" w:cs="Times New Roman"/>
        </w:rPr>
        <w:t xml:space="preserve"> 3, 2006, pp. 312-313.</w:t>
      </w:r>
    </w:p>
    <w:p w14:paraId="604608F6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13BEDB5D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 Allison J.  2006.  </w:t>
      </w:r>
      <w:r w:rsidRPr="006059DF">
        <w:rPr>
          <w:rFonts w:ascii="Baskerville" w:eastAsia="MS Mincho" w:hAnsi="Baskerville" w:cs="Times New Roman"/>
        </w:rPr>
        <w:t xml:space="preserve">Book Review: </w:t>
      </w:r>
      <w:r w:rsidRPr="00A216DD">
        <w:rPr>
          <w:rFonts w:ascii="Baskerville" w:eastAsia="MS Mincho" w:hAnsi="Baskerville" w:cs="Times New Roman"/>
          <w:u w:val="single"/>
        </w:rPr>
        <w:t>Making Sense of Motherhood:  A Narrative Approach</w:t>
      </w:r>
      <w:r w:rsidRPr="00254A52">
        <w:rPr>
          <w:rFonts w:ascii="Baskerville" w:eastAsia="MS Mincho" w:hAnsi="Baskerville" w:cs="Times New Roman"/>
        </w:rPr>
        <w:t xml:space="preserve">  </w:t>
      </w:r>
      <w:r>
        <w:rPr>
          <w:rFonts w:ascii="Baskerville" w:eastAsia="MS Mincho" w:hAnsi="Baskerville" w:cs="Times New Roman"/>
        </w:rPr>
        <w:t>By Tina Miller</w:t>
      </w:r>
      <w:r w:rsidRPr="00A216DD">
        <w:rPr>
          <w:rFonts w:ascii="Baskerville" w:eastAsia="MS Mincho" w:hAnsi="Baskerville" w:cs="Times New Roman"/>
          <w:i/>
        </w:rPr>
        <w:t>.  Journal of Marriage and the Family</w:t>
      </w:r>
      <w:r w:rsidRPr="00254A52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>68 (</w:t>
      </w:r>
      <w:r w:rsidRPr="00254A52">
        <w:rPr>
          <w:rFonts w:ascii="Baskerville" w:eastAsia="MS Mincho" w:hAnsi="Baskerville" w:cs="Times New Roman"/>
        </w:rPr>
        <w:t>2</w:t>
      </w:r>
      <w:r>
        <w:rPr>
          <w:rFonts w:ascii="Baskerville" w:eastAsia="MS Mincho" w:hAnsi="Baskerville" w:cs="Times New Roman"/>
        </w:rPr>
        <w:t xml:space="preserve">): </w:t>
      </w:r>
      <w:r w:rsidRPr="00254A52">
        <w:rPr>
          <w:rFonts w:ascii="Baskerville" w:eastAsia="MS Mincho" w:hAnsi="Baskerville" w:cs="Times New Roman"/>
        </w:rPr>
        <w:t>271-273.</w:t>
      </w:r>
    </w:p>
    <w:p w14:paraId="1BF24D9D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399836CF" w14:textId="77777777" w:rsidR="00003DA7" w:rsidRPr="006059DF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2003.  </w:t>
      </w:r>
      <w:r w:rsidRPr="006059DF">
        <w:rPr>
          <w:rFonts w:ascii="Baskerville" w:eastAsia="MS Mincho" w:hAnsi="Baskerville" w:cs="Times New Roman"/>
        </w:rPr>
        <w:t xml:space="preserve">Book Review: </w:t>
      </w:r>
      <w:r w:rsidRPr="00A216DD">
        <w:rPr>
          <w:rFonts w:ascii="Baskerville" w:eastAsia="MS Mincho" w:hAnsi="Baskerville" w:cs="Times New Roman"/>
          <w:u w:val="single"/>
        </w:rPr>
        <w:t>Putting Work In Its Place</w:t>
      </w:r>
      <w:r>
        <w:rPr>
          <w:rFonts w:ascii="Baskerville" w:eastAsia="MS Mincho" w:hAnsi="Baskerville" w:cs="Times New Roman"/>
          <w:u w:val="single"/>
        </w:rPr>
        <w:t>: A Quiet Revolution</w:t>
      </w:r>
      <w:r>
        <w:rPr>
          <w:rFonts w:ascii="Baskerville" w:eastAsia="MS Mincho" w:hAnsi="Baskerville" w:cs="Times New Roman"/>
        </w:rPr>
        <w:t xml:space="preserve">. By </w:t>
      </w:r>
      <w:r w:rsidRPr="006059DF">
        <w:rPr>
          <w:rFonts w:ascii="Baskerville" w:eastAsia="MS Mincho" w:hAnsi="Baskerville" w:cs="Times New Roman"/>
        </w:rPr>
        <w:t>Pe</w:t>
      </w:r>
      <w:r>
        <w:rPr>
          <w:rFonts w:ascii="Baskerville" w:eastAsia="MS Mincho" w:hAnsi="Baskerville" w:cs="Times New Roman"/>
        </w:rPr>
        <w:t>ter Meiksins and Peter Whalley.</w:t>
      </w:r>
      <w:r w:rsidRPr="00254A52">
        <w:rPr>
          <w:rFonts w:ascii="Baskerville" w:eastAsia="MS Mincho" w:hAnsi="Baskerville" w:cs="Times New Roman"/>
        </w:rPr>
        <w:t xml:space="preserve"> </w:t>
      </w:r>
      <w:r w:rsidRPr="00A216DD">
        <w:rPr>
          <w:rFonts w:ascii="Baskerville" w:eastAsia="MS Mincho" w:hAnsi="Baskerville" w:cs="Times New Roman"/>
          <w:i/>
        </w:rPr>
        <w:t>Social Forces,</w:t>
      </w:r>
      <w:r>
        <w:rPr>
          <w:rFonts w:ascii="Baskerville" w:eastAsia="MS Mincho" w:hAnsi="Baskerville" w:cs="Times New Roman"/>
        </w:rPr>
        <w:t xml:space="preserve"> 82 (2):</w:t>
      </w:r>
      <w:r w:rsidRPr="00254A52">
        <w:rPr>
          <w:rFonts w:ascii="Baskerville" w:eastAsia="MS Mincho" w:hAnsi="Baskerville" w:cs="Times New Roman"/>
        </w:rPr>
        <w:t xml:space="preserve"> pp. 847-9.</w:t>
      </w:r>
      <w:r w:rsidRPr="006059DF">
        <w:rPr>
          <w:rFonts w:ascii="Baskerville" w:eastAsia="MS Mincho" w:hAnsi="Baskerville" w:cs="Times New Roman"/>
        </w:rPr>
        <w:tab/>
      </w:r>
    </w:p>
    <w:p w14:paraId="1F7B7493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5E33E8EB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2002.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A216DD">
        <w:rPr>
          <w:rFonts w:ascii="Baskerville" w:eastAsia="MS Mincho" w:hAnsi="Baskerville" w:cs="Times New Roman"/>
          <w:u w:val="single"/>
        </w:rPr>
        <w:t>The Starter Marriage and the Future of Matrimon</w:t>
      </w:r>
      <w:r>
        <w:rPr>
          <w:rFonts w:ascii="Baskerville" w:eastAsia="MS Mincho" w:hAnsi="Baskerville" w:cs="Times New Roman"/>
          <w:u w:val="single"/>
        </w:rPr>
        <w:t xml:space="preserve">y. </w:t>
      </w:r>
      <w:r>
        <w:rPr>
          <w:rFonts w:ascii="Baskerville" w:eastAsia="MS Mincho" w:hAnsi="Baskerville" w:cs="Times New Roman"/>
        </w:rPr>
        <w:t xml:space="preserve">By Pamela Paul.  </w:t>
      </w:r>
      <w:r>
        <w:rPr>
          <w:rFonts w:ascii="Baskerville" w:eastAsia="MS Mincho" w:hAnsi="Baskerville" w:cs="Times New Roman"/>
          <w:i/>
        </w:rPr>
        <w:t xml:space="preserve">The </w:t>
      </w:r>
      <w:r w:rsidRPr="00A216DD">
        <w:rPr>
          <w:rFonts w:ascii="Baskerville" w:eastAsia="MS Mincho" w:hAnsi="Baskerville" w:cs="Times New Roman"/>
          <w:i/>
        </w:rPr>
        <w:t>New York Times Book Review</w:t>
      </w:r>
      <w:r w:rsidRPr="006059DF">
        <w:rPr>
          <w:rFonts w:ascii="Baskerville" w:eastAsia="MS Mincho" w:hAnsi="Baskerville" w:cs="Times New Roman"/>
        </w:rPr>
        <w:t xml:space="preserve">, </w:t>
      </w:r>
      <w:r>
        <w:rPr>
          <w:rFonts w:ascii="Baskerville" w:eastAsia="MS Mincho" w:hAnsi="Baskerville" w:cs="Times New Roman"/>
        </w:rPr>
        <w:t>March 2</w:t>
      </w:r>
      <w:r w:rsidRPr="00254A52">
        <w:rPr>
          <w:rFonts w:ascii="Baskerville" w:eastAsia="MS Mincho" w:hAnsi="Baskerville" w:cs="Times New Roman"/>
        </w:rPr>
        <w:t>, p. 19.</w:t>
      </w:r>
    </w:p>
    <w:p w14:paraId="087B5E16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7FD515E1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2002.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A216DD">
        <w:rPr>
          <w:rFonts w:ascii="Baskerville" w:eastAsia="MS Mincho" w:hAnsi="Baskerville" w:cs="Times New Roman"/>
          <w:u w:val="single"/>
        </w:rPr>
        <w:t>Alive and Kicking</w:t>
      </w:r>
      <w:r>
        <w:rPr>
          <w:rFonts w:ascii="Baskerville" w:eastAsia="MS Mincho" w:hAnsi="Baskerville" w:cs="Times New Roman"/>
        </w:rPr>
        <w:t>.</w:t>
      </w:r>
      <w:r w:rsidRPr="00254A52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 xml:space="preserve">By Harvey Araton.  </w:t>
      </w:r>
      <w:r>
        <w:rPr>
          <w:rFonts w:ascii="Baskerville" w:eastAsia="MS Mincho" w:hAnsi="Baskerville" w:cs="Times New Roman"/>
          <w:i/>
        </w:rPr>
        <w:t xml:space="preserve">The </w:t>
      </w:r>
      <w:r w:rsidRPr="00A216DD">
        <w:rPr>
          <w:rFonts w:ascii="Baskerville" w:eastAsia="MS Mincho" w:hAnsi="Baskerville" w:cs="Times New Roman"/>
          <w:i/>
        </w:rPr>
        <w:t>New York Times Book Review</w:t>
      </w:r>
      <w:r w:rsidRPr="00254A52">
        <w:rPr>
          <w:rFonts w:ascii="Baskerville" w:eastAsia="MS Mincho" w:hAnsi="Baskerville" w:cs="Times New Roman"/>
        </w:rPr>
        <w:t>, January 10, p. 21.</w:t>
      </w:r>
    </w:p>
    <w:p w14:paraId="2CB5592B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442A86FC" w14:textId="77777777" w:rsidR="00003DA7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1998.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080D25">
        <w:rPr>
          <w:rFonts w:ascii="Baskerville" w:eastAsia="MS Mincho" w:hAnsi="Baskerville" w:cs="Times New Roman"/>
          <w:u w:val="single"/>
        </w:rPr>
        <w:t>Good Enough Mothering? Feminist Perspectives on Lone Motherhood</w:t>
      </w:r>
      <w:r>
        <w:rPr>
          <w:rFonts w:ascii="Baskerville" w:eastAsia="MS Mincho" w:hAnsi="Baskerville" w:cs="Times New Roman"/>
          <w:i/>
        </w:rPr>
        <w:t xml:space="preserve">, </w:t>
      </w:r>
      <w:r w:rsidRPr="00254A52">
        <w:rPr>
          <w:rFonts w:ascii="Baskerville" w:eastAsia="MS Mincho" w:hAnsi="Baskerville" w:cs="Times New Roman"/>
        </w:rPr>
        <w:t xml:space="preserve">Elizabeth Bortolaia Silva, ed., </w:t>
      </w:r>
      <w:r>
        <w:rPr>
          <w:rFonts w:ascii="Baskerville" w:eastAsia="MS Mincho" w:hAnsi="Baskerville" w:cs="Times New Roman"/>
        </w:rPr>
        <w:t xml:space="preserve">and </w:t>
      </w:r>
      <w:r w:rsidRPr="00080D25">
        <w:rPr>
          <w:rFonts w:ascii="Baskerville" w:eastAsia="MS Mincho" w:hAnsi="Baskerville" w:cs="Times New Roman"/>
          <w:u w:val="single"/>
        </w:rPr>
        <w:t>Feminism and Families.</w:t>
      </w:r>
      <w:r>
        <w:rPr>
          <w:rFonts w:ascii="Baskerville" w:eastAsia="MS Mincho" w:hAnsi="Baskerville" w:cs="Times New Roman"/>
        </w:rPr>
        <w:t xml:space="preserve"> Hilde Lindemann Nelson, ed..</w:t>
      </w:r>
      <w:r w:rsidRPr="00254A52">
        <w:rPr>
          <w:rFonts w:ascii="Baskerville" w:eastAsia="MS Mincho" w:hAnsi="Baskerville" w:cs="Times New Roman"/>
        </w:rPr>
        <w:t xml:space="preserve"> </w:t>
      </w:r>
      <w:r w:rsidRPr="00A216DD">
        <w:rPr>
          <w:rFonts w:ascii="Baskerville" w:eastAsia="MS Mincho" w:hAnsi="Baskerville" w:cs="Times New Roman"/>
          <w:i/>
        </w:rPr>
        <w:t>Gender &amp; Society,</w:t>
      </w:r>
      <w:r>
        <w:rPr>
          <w:rFonts w:ascii="Baskerville" w:eastAsia="MS Mincho" w:hAnsi="Baskerville" w:cs="Times New Roman"/>
        </w:rPr>
        <w:t xml:space="preserve"> 12, 2: 234</w:t>
      </w:r>
      <w:r w:rsidRPr="00254A52">
        <w:rPr>
          <w:rFonts w:ascii="Baskerville" w:eastAsia="MS Mincho" w:hAnsi="Baskerville" w:cs="Times New Roman"/>
        </w:rPr>
        <w:t>.</w:t>
      </w:r>
    </w:p>
    <w:p w14:paraId="2E894C83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</w:p>
    <w:p w14:paraId="644904B2" w14:textId="77777777" w:rsidR="00003DA7" w:rsidRPr="00254A52" w:rsidRDefault="00003DA7" w:rsidP="00003DA7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Pugh, Allison J. 1997.  </w:t>
      </w:r>
      <w:r w:rsidRPr="00254A52">
        <w:rPr>
          <w:rFonts w:ascii="Baskerville" w:eastAsia="MS Mincho" w:hAnsi="Baskerville" w:cs="Times New Roman"/>
        </w:rPr>
        <w:t xml:space="preserve">Book Review: </w:t>
      </w:r>
      <w:r w:rsidRPr="00080D25">
        <w:rPr>
          <w:rFonts w:ascii="Baskerville" w:eastAsia="MS Mincho" w:hAnsi="Baskerville" w:cs="Times New Roman"/>
          <w:u w:val="single"/>
        </w:rPr>
        <w:t>Bearing Meaning:  The Language of Birth</w:t>
      </w:r>
      <w:r>
        <w:rPr>
          <w:rFonts w:ascii="Baskerville" w:eastAsia="MS Mincho" w:hAnsi="Baskerville" w:cs="Times New Roman"/>
        </w:rPr>
        <w:t xml:space="preserve">.  By Robbie Pfeufer Kahn. </w:t>
      </w:r>
      <w:r w:rsidRPr="00254A52">
        <w:rPr>
          <w:rFonts w:ascii="Baskerville" w:eastAsia="MS Mincho" w:hAnsi="Baskerville" w:cs="Times New Roman"/>
        </w:rPr>
        <w:t xml:space="preserve"> </w:t>
      </w:r>
      <w:r w:rsidRPr="00080D25">
        <w:rPr>
          <w:rFonts w:ascii="Baskerville" w:eastAsia="MS Mincho" w:hAnsi="Baskerville" w:cs="Times New Roman"/>
          <w:i/>
        </w:rPr>
        <w:t>Contemporary Sociolog</w:t>
      </w:r>
      <w:r>
        <w:rPr>
          <w:rFonts w:ascii="Baskerville" w:eastAsia="MS Mincho" w:hAnsi="Baskerville" w:cs="Times New Roman"/>
          <w:i/>
        </w:rPr>
        <w:t>y: A Journal of Reviews</w:t>
      </w:r>
      <w:r>
        <w:rPr>
          <w:rFonts w:ascii="Baskerville" w:eastAsia="MS Mincho" w:hAnsi="Baskerville" w:cs="Times New Roman"/>
        </w:rPr>
        <w:t>, 26, 2, March</w:t>
      </w:r>
      <w:r w:rsidRPr="00254A52">
        <w:rPr>
          <w:rFonts w:ascii="Baskerville" w:eastAsia="MS Mincho" w:hAnsi="Baskerville" w:cs="Times New Roman"/>
        </w:rPr>
        <w:t>.</w:t>
      </w:r>
    </w:p>
    <w:p w14:paraId="6BC286B6" w14:textId="77777777" w:rsidR="00F26B38" w:rsidRDefault="00F26B38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2BCD6C8D" w14:textId="77777777" w:rsidR="00E60620" w:rsidRPr="004D340E" w:rsidRDefault="00E60620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6708AF03" w14:textId="24E1C9E2" w:rsidR="000C2CAB" w:rsidRPr="00F26B38" w:rsidRDefault="00604031" w:rsidP="000C2CAB">
      <w:pPr>
        <w:pStyle w:val="PlainText"/>
        <w:rPr>
          <w:rFonts w:ascii="Baskerville" w:eastAsia="MS Mincho" w:hAnsi="Baskerville"/>
          <w:b/>
          <w:bCs/>
        </w:rPr>
      </w:pPr>
      <w:r w:rsidRPr="004D340E">
        <w:rPr>
          <w:rFonts w:ascii="Baskerville" w:eastAsia="MS Mincho" w:hAnsi="Baskerville"/>
          <w:b/>
          <w:bCs/>
        </w:rPr>
        <w:t>KEYNOTES, PLENARIES, INVIT</w:t>
      </w:r>
      <w:r w:rsidR="00804E2E" w:rsidRPr="004D340E">
        <w:rPr>
          <w:rFonts w:ascii="Baskerville" w:eastAsia="MS Mincho" w:hAnsi="Baskerville"/>
          <w:b/>
          <w:bCs/>
        </w:rPr>
        <w:t>ED LECTURES, AND SPECIAL EVENTS</w:t>
      </w:r>
      <w:r w:rsidRPr="004D340E">
        <w:rPr>
          <w:rFonts w:ascii="Baskerville" w:eastAsia="MS Mincho" w:hAnsi="Baskerville"/>
          <w:b/>
          <w:bCs/>
        </w:rPr>
        <w:t xml:space="preserve"> </w:t>
      </w:r>
      <w:r w:rsidR="000C2CAB" w:rsidRPr="004D340E">
        <w:rPr>
          <w:rFonts w:ascii="Baskerville" w:eastAsia="MS Mincho" w:hAnsi="Baskerville" w:cs="Times New Roman"/>
        </w:rPr>
        <w:t xml:space="preserve"> </w:t>
      </w:r>
    </w:p>
    <w:p w14:paraId="20B6EE54" w14:textId="77777777" w:rsidR="00F26B38" w:rsidRDefault="00F26B38" w:rsidP="000C2CAB">
      <w:pPr>
        <w:pStyle w:val="PlainText"/>
        <w:rPr>
          <w:rFonts w:ascii="Baskerville" w:eastAsia="MS Mincho" w:hAnsi="Baskerville" w:cs="Times New Roman"/>
          <w:i/>
        </w:rPr>
      </w:pPr>
    </w:p>
    <w:p w14:paraId="77F4CFE3" w14:textId="51AF14BE" w:rsidR="00D22C9A" w:rsidRPr="00D22C9A" w:rsidRDefault="00714135" w:rsidP="00D22C9A">
      <w:pPr>
        <w:pStyle w:val="PlainText"/>
        <w:rPr>
          <w:rFonts w:ascii="Baskerville" w:eastAsia="MS Mincho" w:hAnsi="Baskerville" w:cs="Times New Roman"/>
          <w:i/>
        </w:rPr>
      </w:pPr>
      <w:r>
        <w:rPr>
          <w:rFonts w:ascii="Baskerville" w:eastAsia="MS Mincho" w:hAnsi="Baskerville" w:cs="Times New Roman"/>
          <w:i/>
        </w:rPr>
        <w:t>International</w:t>
      </w:r>
    </w:p>
    <w:p w14:paraId="5746C98D" w14:textId="0B993FBB" w:rsidR="00D22C9A" w:rsidRDefault="00D22C9A" w:rsidP="009726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lastRenderedPageBreak/>
        <w:t xml:space="preserve">2024. </w:t>
      </w:r>
      <w:r w:rsidRPr="004D340E">
        <w:rPr>
          <w:rFonts w:ascii="Baskerville" w:eastAsia="MS Mincho" w:hAnsi="Baskerville" w:cs="Times New Roman"/>
        </w:rPr>
        <w:t>“</w:t>
      </w:r>
      <w:r>
        <w:rPr>
          <w:rFonts w:ascii="Baskerville" w:eastAsia="MS Mincho" w:hAnsi="Baskerville" w:cs="Times New Roman"/>
        </w:rPr>
        <w:t xml:space="preserve">Book salon” on </w:t>
      </w:r>
      <w:r>
        <w:rPr>
          <w:rFonts w:ascii="Baskerville" w:eastAsia="MS Mincho" w:hAnsi="Baskerville" w:cs="Times New Roman"/>
          <w:i/>
          <w:iCs/>
        </w:rPr>
        <w:t>The Last Human Job</w:t>
      </w:r>
      <w:r>
        <w:rPr>
          <w:rFonts w:ascii="Baskerville" w:eastAsia="MS Mincho" w:hAnsi="Baskerville" w:cs="Times New Roman"/>
        </w:rPr>
        <w:t>, Society for the Advancement of Socio-Economics. Limerick, Ireland. June 27-29.</w:t>
      </w:r>
      <w:r w:rsidRPr="004D340E">
        <w:rPr>
          <w:rFonts w:ascii="Baskerville" w:eastAsia="MS Mincho" w:hAnsi="Baskerville" w:cs="Times New Roman"/>
        </w:rPr>
        <w:t xml:space="preserve"> </w:t>
      </w:r>
    </w:p>
    <w:p w14:paraId="37E7D2A8" w14:textId="3A6BDE95" w:rsidR="00944CF5" w:rsidRPr="00944CF5" w:rsidRDefault="00944CF5" w:rsidP="009726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</w:t>
      </w:r>
      <w:r w:rsidR="00457059">
        <w:rPr>
          <w:rFonts w:ascii="Baskerville" w:eastAsia="MS Mincho" w:hAnsi="Baskerville"/>
        </w:rPr>
        <w:t>3</w:t>
      </w:r>
      <w:r>
        <w:rPr>
          <w:rFonts w:ascii="Baskerville" w:eastAsia="MS Mincho" w:hAnsi="Baskerville"/>
        </w:rPr>
        <w:t xml:space="preserve">. </w:t>
      </w:r>
      <w:r w:rsidR="00772C74">
        <w:rPr>
          <w:rFonts w:ascii="Baskerville" w:eastAsia="MS Mincho" w:hAnsi="Baskerville"/>
        </w:rPr>
        <w:t>Invited participant, “Consultation on AI: Threats and Opportunities.”  St. George’s House, Windsor Castle</w:t>
      </w:r>
      <w:r w:rsidR="009C7AD3">
        <w:rPr>
          <w:rFonts w:ascii="Baskerville" w:eastAsia="MS Mincho" w:hAnsi="Baskerville"/>
        </w:rPr>
        <w:t>, UK</w:t>
      </w:r>
      <w:r w:rsidR="00772C74">
        <w:rPr>
          <w:rFonts w:ascii="Baskerville" w:eastAsia="MS Mincho" w:hAnsi="Baskerville"/>
        </w:rPr>
        <w:t>. October 19-20.</w:t>
      </w:r>
    </w:p>
    <w:p w14:paraId="18D15911" w14:textId="2FA71545" w:rsidR="009A74C9" w:rsidRPr="00972635" w:rsidRDefault="009A74C9" w:rsidP="009726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 w:cs="Times New Roman"/>
        </w:rPr>
        <w:t xml:space="preserve">2019. Keynote speaker. </w:t>
      </w:r>
      <w:r w:rsidR="00972635" w:rsidRPr="00972635">
        <w:rPr>
          <w:rFonts w:ascii="Baskerville" w:eastAsia="MS Mincho" w:hAnsi="Baskerville"/>
        </w:rPr>
        <w:t>"The Future of Interpersonal Work:  Inequality, Insecurity and Automation in Connective Labor."</w:t>
      </w:r>
      <w:r w:rsidR="00972635">
        <w:rPr>
          <w:rFonts w:ascii="Baskerville" w:eastAsia="MS Mincho" w:hAnsi="Baskerville"/>
        </w:rPr>
        <w:t xml:space="preserve">  Conference on </w:t>
      </w:r>
      <w:r w:rsidRPr="00972635">
        <w:rPr>
          <w:rFonts w:ascii="Baskerville" w:eastAsia="MS Mincho" w:hAnsi="Baskerville" w:cs="Times New Roman"/>
        </w:rPr>
        <w:t xml:space="preserve">Real </w:t>
      </w:r>
      <w:r w:rsidR="00972635">
        <w:rPr>
          <w:rFonts w:ascii="Baskerville" w:eastAsia="MS Mincho" w:hAnsi="Baskerville" w:cs="Times New Roman"/>
        </w:rPr>
        <w:t>Work in the Virtual World.</w:t>
      </w:r>
      <w:r w:rsidRPr="00972635">
        <w:rPr>
          <w:rFonts w:ascii="Baskerville" w:eastAsia="MS Mincho" w:hAnsi="Baskerville" w:cs="Times New Roman"/>
        </w:rPr>
        <w:t xml:space="preserve"> Helsinki, Finland, August.</w:t>
      </w:r>
    </w:p>
    <w:p w14:paraId="5E5F82C0" w14:textId="6CBBDBA3" w:rsidR="00714135" w:rsidRPr="004D340E" w:rsidRDefault="00714135" w:rsidP="007141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2016.  </w:t>
      </w:r>
      <w:r w:rsidR="00584859">
        <w:rPr>
          <w:rFonts w:ascii="Baskerville" w:eastAsia="MS Mincho" w:hAnsi="Baskerville" w:cs="Times New Roman"/>
        </w:rPr>
        <w:t xml:space="preserve">Keynote speaker. </w:t>
      </w:r>
      <w:r w:rsidRPr="004D340E">
        <w:rPr>
          <w:rFonts w:ascii="Baskerville" w:eastAsia="MS Mincho" w:hAnsi="Baskerville" w:cs="Times New Roman"/>
        </w:rPr>
        <w:t>“</w:t>
      </w:r>
      <w:r>
        <w:rPr>
          <w:rFonts w:ascii="Baskerville" w:eastAsia="MS Mincho" w:hAnsi="Baskerville" w:cs="Times New Roman"/>
        </w:rPr>
        <w:t>Understanding Inequality: Children, Consumer Culture and Compassion</w:t>
      </w:r>
      <w:r w:rsidRPr="004D340E">
        <w:rPr>
          <w:rFonts w:ascii="Baskerville" w:eastAsia="MS Mincho" w:hAnsi="Baskerville" w:cs="Times New Roman"/>
        </w:rPr>
        <w:t>.” Child and Teen Consumption Conference.  Aalborg, Denmark, April.</w:t>
      </w:r>
    </w:p>
    <w:p w14:paraId="0F85D61D" w14:textId="77777777" w:rsidR="00714135" w:rsidRPr="004D340E" w:rsidRDefault="00714135" w:rsidP="007141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2013.  Keynote speaker and Jackson Memorial Lecture, “The Hidden Injuries of Childhood Inequalities.”  At the “Childhood and Diversity – Multiple childhoods?” conference of the International Association of Francophone Sociologists – Research Committee on the Sociology of Childhood, and the Canadian Sociological Association, Halifax, Nova Scotia.  June 27. </w:t>
      </w:r>
    </w:p>
    <w:p w14:paraId="1C73BFF9" w14:textId="071C94F7" w:rsidR="00714135" w:rsidRPr="004D340E" w:rsidRDefault="00714135" w:rsidP="007141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2013.  </w:t>
      </w:r>
      <w:r w:rsidR="00584859" w:rsidRPr="004D340E">
        <w:rPr>
          <w:rFonts w:ascii="Baskerville" w:eastAsia="MS Mincho" w:hAnsi="Baskerville" w:cs="Times New Roman"/>
        </w:rPr>
        <w:t>Lecture to the Social Sciences Faculty</w:t>
      </w:r>
      <w:r w:rsidR="00584859">
        <w:rPr>
          <w:rFonts w:ascii="Baskerville" w:eastAsia="MS Mincho" w:hAnsi="Baskerville" w:cs="Times New Roman"/>
        </w:rPr>
        <w:t xml:space="preserve">. </w:t>
      </w:r>
      <w:r w:rsidRPr="004D340E">
        <w:rPr>
          <w:rFonts w:ascii="Baskerville" w:eastAsia="MS Mincho" w:hAnsi="Baskerville" w:cs="Times New Roman"/>
        </w:rPr>
        <w:t>"Gender and the Emotional Geographies of Insecurity:  Managing the Unrequited Contract at Work and at Home." University of the Ruhr, Bochum, Germany.  June 19.</w:t>
      </w:r>
    </w:p>
    <w:p w14:paraId="1F987818" w14:textId="77777777" w:rsidR="00714135" w:rsidRPr="004D340E" w:rsidRDefault="00714135" w:rsidP="007141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2013.  "The Coral Society: Reframing the Choice between Family Stability and Family Diversity."  Migra! Network, University of the Ruhr, Bochum, Germany.  June 18.</w:t>
      </w:r>
    </w:p>
    <w:p w14:paraId="3743F2E2" w14:textId="77777777" w:rsidR="00714135" w:rsidRPr="004D340E" w:rsidRDefault="00714135" w:rsidP="0071413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2013.  "The 'Common Sense' of Insecurity:  Cultural Strategies at Work."  University Rhein-Waal, Kleve, Germany, June 13; Faculty of Gender and Work, University of Bielefeld, Germany, July 3; Hans Böckler Foundation, Dusseldorf, Germany, July 11. </w:t>
      </w:r>
    </w:p>
    <w:p w14:paraId="438EF526" w14:textId="77777777" w:rsidR="00714135" w:rsidRPr="00F26B38" w:rsidRDefault="00714135" w:rsidP="000C2CAB">
      <w:pPr>
        <w:pStyle w:val="PlainText"/>
        <w:rPr>
          <w:rFonts w:ascii="Baskerville" w:eastAsia="MS Mincho" w:hAnsi="Baskerville" w:cs="Times New Roman"/>
        </w:rPr>
      </w:pPr>
    </w:p>
    <w:p w14:paraId="44C98A7D" w14:textId="02D2B4B5" w:rsidR="00714135" w:rsidRPr="00714135" w:rsidRDefault="00714135" w:rsidP="000C2CAB">
      <w:pPr>
        <w:pStyle w:val="PlainText"/>
        <w:rPr>
          <w:rFonts w:ascii="Baskerville" w:eastAsia="MS Mincho" w:hAnsi="Baskerville" w:cs="Times New Roman"/>
          <w:i/>
        </w:rPr>
      </w:pPr>
      <w:r>
        <w:rPr>
          <w:rFonts w:ascii="Baskerville" w:eastAsia="MS Mincho" w:hAnsi="Baskerville" w:cs="Times New Roman"/>
          <w:i/>
        </w:rPr>
        <w:t>National</w:t>
      </w:r>
    </w:p>
    <w:p w14:paraId="25ACF543" w14:textId="5F0AE522" w:rsidR="00951B04" w:rsidRDefault="00951B04" w:rsidP="00C05F3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2022.  </w:t>
      </w:r>
      <w:r w:rsidRPr="00951B04">
        <w:rPr>
          <w:rFonts w:ascii="Baskerville" w:eastAsia="MS Mincho" w:hAnsi="Baskerville"/>
        </w:rPr>
        <w:t>Panel organized around ‘connective labor” concept, American Anthropological Association annual meeting, Seattle, Nov. 9-13. 2022</w:t>
      </w:r>
      <w:r w:rsidR="003A3561">
        <w:rPr>
          <w:rFonts w:ascii="Baskerville" w:eastAsia="MS Mincho" w:hAnsi="Baskerville"/>
        </w:rPr>
        <w:t>.</w:t>
      </w:r>
    </w:p>
    <w:p w14:paraId="2045523A" w14:textId="1B7D0170" w:rsidR="00C05F31" w:rsidRPr="00C05F31" w:rsidRDefault="00C05F31" w:rsidP="00C05F3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2019.  Keynote speaker. Leadership Conference.  </w:t>
      </w:r>
      <w:r w:rsidRPr="00C05F31">
        <w:rPr>
          <w:rFonts w:ascii="Baskerville" w:eastAsia="MS Mincho" w:hAnsi="Baskerville"/>
        </w:rPr>
        <w:t>Virginia Society for Human Resource Management</w:t>
      </w:r>
      <w:r>
        <w:rPr>
          <w:rFonts w:ascii="Baskerville" w:eastAsia="MS Mincho" w:hAnsi="Baskerville"/>
        </w:rPr>
        <w:t>.  Staunton, VA. January 11.</w:t>
      </w:r>
    </w:p>
    <w:p w14:paraId="1089A265" w14:textId="62B0E8DD" w:rsidR="00765F76" w:rsidRPr="00765F76" w:rsidRDefault="00765F76" w:rsidP="00765F76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2017. </w:t>
      </w:r>
      <w:r w:rsidR="00FA2241">
        <w:rPr>
          <w:rFonts w:ascii="Baskerville" w:eastAsia="MS Mincho" w:hAnsi="Baskerville"/>
        </w:rPr>
        <w:t xml:space="preserve">Keynote speaker, </w:t>
      </w:r>
      <w:r>
        <w:rPr>
          <w:rFonts w:ascii="Baskerville" w:eastAsia="MS Mincho" w:hAnsi="Baskerville"/>
        </w:rPr>
        <w:t xml:space="preserve">Micro-conference on “Poverty, Inequality and Work Today.” </w:t>
      </w:r>
      <w:r w:rsidR="00FA2241">
        <w:rPr>
          <w:rFonts w:ascii="Baskerville" w:eastAsia="MS Mincho" w:hAnsi="Baskerville"/>
        </w:rPr>
        <w:t>20</w:t>
      </w:r>
      <w:r w:rsidR="00FA2241" w:rsidRPr="00FA2241">
        <w:rPr>
          <w:rFonts w:ascii="Baskerville" w:eastAsia="MS Mincho" w:hAnsi="Baskerville"/>
          <w:vertAlign w:val="superscript"/>
        </w:rPr>
        <w:t>th</w:t>
      </w:r>
      <w:r w:rsidR="00FA2241">
        <w:rPr>
          <w:rFonts w:ascii="Baskerville" w:eastAsia="MS Mincho" w:hAnsi="Baskerville"/>
        </w:rPr>
        <w:t xml:space="preserve"> anniversary of the </w:t>
      </w:r>
      <w:r w:rsidRPr="00765F76">
        <w:rPr>
          <w:rFonts w:ascii="Baskerville" w:eastAsia="MS Mincho" w:hAnsi="Baskerville"/>
        </w:rPr>
        <w:t>Shepherd Program for the Interdisciplinary Study of Poverty and Human Capability</w:t>
      </w:r>
      <w:r w:rsidR="00FA2241">
        <w:rPr>
          <w:rFonts w:ascii="Baskerville" w:eastAsia="MS Mincho" w:hAnsi="Baskerville"/>
        </w:rPr>
        <w:t xml:space="preserve">.  Sponsored by the Shepherd program and the </w:t>
      </w:r>
      <w:r>
        <w:rPr>
          <w:rFonts w:ascii="Baskerville" w:eastAsia="MS Mincho" w:hAnsi="Baskerville"/>
        </w:rPr>
        <w:t>Roger Mudd Center for Ethics.  Washington and Lee University.  November 9.</w:t>
      </w:r>
    </w:p>
    <w:p w14:paraId="432D6033" w14:textId="14DDC419" w:rsidR="00E37CD8" w:rsidRPr="00C034CD" w:rsidRDefault="00E37CD8" w:rsidP="00C034CD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2017.</w:t>
      </w:r>
      <w:r w:rsidR="0015193F">
        <w:rPr>
          <w:rFonts w:ascii="Baskerville" w:eastAsia="MS Mincho" w:hAnsi="Baskerville"/>
        </w:rPr>
        <w:t xml:space="preserve">  </w:t>
      </w:r>
      <w:r w:rsidR="00584859" w:rsidRPr="00C034CD">
        <w:rPr>
          <w:rFonts w:ascii="Baskerville" w:eastAsia="MS Mincho" w:hAnsi="Baskerville"/>
        </w:rPr>
        <w:t>Presidential Panel</w:t>
      </w:r>
      <w:r w:rsidR="00584859">
        <w:rPr>
          <w:rFonts w:ascii="Baskerville" w:eastAsia="MS Mincho" w:hAnsi="Baskerville"/>
        </w:rPr>
        <w:t>,</w:t>
      </w:r>
      <w:r w:rsidR="00584859" w:rsidRPr="00C034CD">
        <w:rPr>
          <w:rFonts w:ascii="Baskerville" w:eastAsia="MS Mincho" w:hAnsi="Baskerville"/>
        </w:rPr>
        <w:t xml:space="preserve"> </w:t>
      </w:r>
      <w:r w:rsidR="00C034CD" w:rsidRPr="00C034CD">
        <w:rPr>
          <w:rFonts w:ascii="Baskerville" w:eastAsia="MS Mincho" w:hAnsi="Baskerville"/>
        </w:rPr>
        <w:t>"Systematizing Human Connection: Contemporary Relationship Work."</w:t>
      </w:r>
      <w:r w:rsidR="0015193F" w:rsidRPr="00C034CD">
        <w:rPr>
          <w:rFonts w:ascii="Baskerville" w:eastAsia="MS Mincho" w:hAnsi="Baskerville"/>
        </w:rPr>
        <w:t xml:space="preserve"> Eastern Sociological Society (ESS) meetings, Philadelphia, February.</w:t>
      </w:r>
    </w:p>
    <w:p w14:paraId="205B55F6" w14:textId="452C9BA3" w:rsidR="00B018A1" w:rsidRPr="004D340E" w:rsidRDefault="00B018A1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2016.  </w:t>
      </w:r>
      <w:r w:rsidR="00584859">
        <w:rPr>
          <w:rFonts w:ascii="Baskerville" w:eastAsia="MS Mincho" w:hAnsi="Baskerville"/>
        </w:rPr>
        <w:t>“</w:t>
      </w:r>
      <w:r w:rsidRPr="004D340E">
        <w:rPr>
          <w:rFonts w:ascii="Baskerville" w:eastAsia="MS Mincho" w:hAnsi="Baskerville"/>
        </w:rPr>
        <w:t>Author Meets Author</w:t>
      </w:r>
      <w:r w:rsidR="00584859">
        <w:rPr>
          <w:rFonts w:ascii="Baskerville" w:eastAsia="MS Mincho" w:hAnsi="Baskerville"/>
        </w:rPr>
        <w:t>”</w:t>
      </w:r>
      <w:r w:rsidR="00804E2E" w:rsidRPr="004D340E">
        <w:rPr>
          <w:rFonts w:ascii="Baskerville" w:eastAsia="MS Mincho" w:hAnsi="Baskerville"/>
        </w:rPr>
        <w:t xml:space="preserve"> session</w:t>
      </w:r>
      <w:r w:rsidRPr="004D340E">
        <w:rPr>
          <w:rFonts w:ascii="Baskerville" w:eastAsia="MS Mincho" w:hAnsi="Baskerville"/>
        </w:rPr>
        <w:t xml:space="preserve">, </w:t>
      </w:r>
      <w:r w:rsidR="00804E2E" w:rsidRPr="004D340E">
        <w:rPr>
          <w:rFonts w:ascii="Baskerville" w:eastAsia="MS Mincho" w:hAnsi="Baskerville"/>
        </w:rPr>
        <w:t xml:space="preserve">discussion </w:t>
      </w:r>
      <w:r w:rsidRPr="004D340E">
        <w:rPr>
          <w:rFonts w:ascii="Baskerville" w:eastAsia="MS Mincho" w:hAnsi="Baskerville"/>
        </w:rPr>
        <w:t xml:space="preserve">of </w:t>
      </w:r>
      <w:r w:rsidRPr="004D340E">
        <w:rPr>
          <w:rFonts w:ascii="Baskerville" w:eastAsia="MS Mincho" w:hAnsi="Baskerville"/>
          <w:i/>
        </w:rPr>
        <w:t>The Tumbleweed Society</w:t>
      </w:r>
      <w:r w:rsidRPr="004D340E">
        <w:rPr>
          <w:rFonts w:ascii="Baskerville" w:eastAsia="MS Mincho" w:hAnsi="Baskerville"/>
        </w:rPr>
        <w:t xml:space="preserve"> and </w:t>
      </w:r>
      <w:r w:rsidR="00804E2E" w:rsidRPr="004D340E">
        <w:rPr>
          <w:rFonts w:ascii="Baskerville" w:eastAsia="MS Mincho" w:hAnsi="Baskerville"/>
        </w:rPr>
        <w:t xml:space="preserve">Marianne </w:t>
      </w:r>
      <w:r w:rsidRPr="004D340E">
        <w:rPr>
          <w:rFonts w:ascii="Baskerville" w:eastAsia="MS Mincho" w:hAnsi="Baskerville"/>
        </w:rPr>
        <w:t xml:space="preserve">Cooper’s </w:t>
      </w:r>
      <w:r w:rsidRPr="004D340E">
        <w:rPr>
          <w:rFonts w:ascii="Baskerville" w:eastAsia="MS Mincho" w:hAnsi="Baskerville"/>
          <w:i/>
        </w:rPr>
        <w:t>Cut Adrift.</w:t>
      </w:r>
      <w:r w:rsidR="00804E2E" w:rsidRPr="004D340E">
        <w:rPr>
          <w:rFonts w:ascii="Baskerville" w:eastAsia="MS Mincho" w:hAnsi="Baskerville"/>
          <w:i/>
        </w:rPr>
        <w:t xml:space="preserve"> </w:t>
      </w:r>
      <w:r w:rsidRPr="004D340E">
        <w:rPr>
          <w:rFonts w:ascii="Baskerville" w:eastAsia="MS Mincho" w:hAnsi="Baskerville"/>
          <w:i/>
        </w:rPr>
        <w:t xml:space="preserve"> </w:t>
      </w:r>
      <w:r w:rsidRPr="004D340E">
        <w:rPr>
          <w:rFonts w:ascii="Baskerville" w:eastAsia="MS Mincho" w:hAnsi="Baskerville" w:cs="Times New Roman"/>
        </w:rPr>
        <w:t>Families and Work during Economically Unstable Times.  Work Family Research Network meeting.  Washington, DC.  June.</w:t>
      </w:r>
    </w:p>
    <w:p w14:paraId="319B0D0F" w14:textId="0965D26F" w:rsidR="00804E2E" w:rsidRPr="008F5D41" w:rsidRDefault="00804E2E" w:rsidP="008F5D4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>201</w:t>
      </w:r>
      <w:r w:rsidR="00435FA8">
        <w:rPr>
          <w:rFonts w:ascii="Baskerville" w:eastAsia="MS Mincho" w:hAnsi="Baskerville" w:cs="Times New Roman"/>
        </w:rPr>
        <w:t>5-7</w:t>
      </w:r>
      <w:r w:rsidRPr="004D340E">
        <w:rPr>
          <w:rFonts w:ascii="Baskerville" w:eastAsia="MS Mincho" w:hAnsi="Baskerville" w:cs="Times New Roman"/>
        </w:rPr>
        <w:t>.  “Author Meets Critics” session</w:t>
      </w:r>
      <w:r w:rsidR="008F5D41">
        <w:rPr>
          <w:rFonts w:ascii="Baskerville" w:eastAsia="MS Mincho" w:hAnsi="Baskerville" w:cs="Times New Roman"/>
        </w:rPr>
        <w:t>s</w:t>
      </w:r>
      <w:r w:rsidRPr="004D340E">
        <w:rPr>
          <w:rFonts w:ascii="Baskerville" w:eastAsia="MS Mincho" w:hAnsi="Baskerville" w:cs="Times New Roman"/>
        </w:rPr>
        <w:t xml:space="preserve"> on </w:t>
      </w:r>
      <w:r w:rsidRPr="004D340E">
        <w:rPr>
          <w:rFonts w:ascii="Baskerville" w:eastAsia="MS Mincho" w:hAnsi="Baskerville" w:cs="Times New Roman"/>
          <w:i/>
        </w:rPr>
        <w:t xml:space="preserve">The Tumbleweed </w:t>
      </w:r>
      <w:r w:rsidRPr="00435FA8">
        <w:rPr>
          <w:rFonts w:ascii="Baskerville" w:eastAsia="MS Mincho" w:hAnsi="Baskerville" w:cs="Times New Roman"/>
          <w:i/>
        </w:rPr>
        <w:t>Society</w:t>
      </w:r>
      <w:r w:rsidR="00435FA8">
        <w:rPr>
          <w:rFonts w:ascii="Baskerville" w:eastAsia="MS Mincho" w:hAnsi="Baskerville" w:cs="Times New Roman"/>
        </w:rPr>
        <w:t xml:space="preserve">, </w:t>
      </w:r>
      <w:r w:rsidR="00435FA8">
        <w:rPr>
          <w:rFonts w:ascii="Baskerville" w:eastAsia="MS Mincho" w:hAnsi="Baskerville"/>
        </w:rPr>
        <w:t>ASA an</w:t>
      </w:r>
      <w:r w:rsidR="005F290B">
        <w:rPr>
          <w:rFonts w:ascii="Baskerville" w:eastAsia="MS Mincho" w:hAnsi="Baskerville"/>
        </w:rPr>
        <w:t>nual meeting, Montreal, Canada,</w:t>
      </w:r>
      <w:r w:rsidR="00435FA8">
        <w:rPr>
          <w:rFonts w:ascii="Baskerville" w:eastAsia="MS Mincho" w:hAnsi="Baskerville"/>
        </w:rPr>
        <w:t xml:space="preserve"> August</w:t>
      </w:r>
      <w:r w:rsidR="008F5D41">
        <w:rPr>
          <w:rFonts w:ascii="Baskerville" w:eastAsia="MS Mincho" w:hAnsi="Baskerville"/>
        </w:rPr>
        <w:t xml:space="preserve"> 2017; </w:t>
      </w:r>
      <w:r w:rsidRPr="008F5D41">
        <w:rPr>
          <w:rFonts w:ascii="Baskerville" w:eastAsia="MS Mincho" w:hAnsi="Baskerville" w:cs="Times New Roman"/>
        </w:rPr>
        <w:t>Eastern Socio</w:t>
      </w:r>
      <w:r w:rsidR="008F5D41">
        <w:rPr>
          <w:rFonts w:ascii="Baskerville" w:eastAsia="MS Mincho" w:hAnsi="Baskerville" w:cs="Times New Roman"/>
        </w:rPr>
        <w:t>logical Society (ESS) Meetings,</w:t>
      </w:r>
      <w:r w:rsidRPr="008F5D41">
        <w:rPr>
          <w:rFonts w:ascii="Baskerville" w:eastAsia="MS Mincho" w:hAnsi="Baskerville" w:cs="Times New Roman"/>
        </w:rPr>
        <w:t xml:space="preserve"> Boston, March</w:t>
      </w:r>
      <w:r w:rsidR="00435FA8" w:rsidRPr="008F5D41">
        <w:rPr>
          <w:rFonts w:ascii="Baskerville" w:eastAsia="MS Mincho" w:hAnsi="Baskerville" w:cs="Times New Roman"/>
        </w:rPr>
        <w:t xml:space="preserve"> 2016; </w:t>
      </w:r>
      <w:r w:rsidRPr="008F5D41">
        <w:rPr>
          <w:rFonts w:ascii="Baskerville" w:eastAsia="MS Mincho" w:hAnsi="Baskerville" w:cs="Times New Roman"/>
        </w:rPr>
        <w:t xml:space="preserve"> SSS meetings, New Orleans, March</w:t>
      </w:r>
      <w:r w:rsidR="00435FA8" w:rsidRPr="008F5D41">
        <w:rPr>
          <w:rFonts w:ascii="Baskerville" w:eastAsia="MS Mincho" w:hAnsi="Baskerville" w:cs="Times New Roman"/>
        </w:rPr>
        <w:t xml:space="preserve"> 2015</w:t>
      </w:r>
      <w:r w:rsidRPr="008F5D41">
        <w:rPr>
          <w:rFonts w:ascii="Baskerville" w:eastAsia="MS Mincho" w:hAnsi="Baskerville" w:cs="Times New Roman"/>
        </w:rPr>
        <w:t>.</w:t>
      </w:r>
    </w:p>
    <w:p w14:paraId="2450B717" w14:textId="4ED18A5F" w:rsidR="00804E2E" w:rsidRPr="004D340E" w:rsidRDefault="00804E2E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2015.  “On How Precariousness Suppresses Compassion, and Other Gender Innovations We May Not Want.”  Alpha Kappa Delta (international sociological honor society) induction ceremony, University of Mary Washington.  March 12. </w:t>
      </w:r>
    </w:p>
    <w:p w14:paraId="7DE824A9" w14:textId="3C496542" w:rsidR="00804E2E" w:rsidRPr="004D340E" w:rsidRDefault="00804E2E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2014.  </w:t>
      </w:r>
      <w:r w:rsidR="00584859">
        <w:rPr>
          <w:rFonts w:ascii="Baskerville" w:eastAsia="MS Mincho" w:hAnsi="Baskerville" w:cs="Times New Roman"/>
        </w:rPr>
        <w:t xml:space="preserve">Presidential Panel: </w:t>
      </w:r>
      <w:r w:rsidRPr="004D340E">
        <w:rPr>
          <w:rFonts w:ascii="Baskerville" w:eastAsia="MS Mincho" w:hAnsi="Baskerville" w:cs="Times New Roman"/>
        </w:rPr>
        <w:t>“The Paradox of Voice:  What We Can Do with What People Tell Us.”  ASA</w:t>
      </w:r>
      <w:r w:rsidR="00584859">
        <w:rPr>
          <w:rFonts w:ascii="Baskerville" w:eastAsia="MS Mincho" w:hAnsi="Baskerville" w:cs="Times New Roman"/>
        </w:rPr>
        <w:t xml:space="preserve"> panel on</w:t>
      </w:r>
      <w:r w:rsidRPr="004D340E">
        <w:rPr>
          <w:rFonts w:ascii="Baskerville" w:eastAsia="MS Mincho" w:hAnsi="Baskerville" w:cs="Times New Roman"/>
        </w:rPr>
        <w:t xml:space="preserve"> "Methodological Disagreements: Comparing the Value of Qualitative Interviews and Participant-Observation."  ASA annual meeting, San Francisco, August. </w:t>
      </w:r>
    </w:p>
    <w:p w14:paraId="717DA1BE" w14:textId="71F69DD7" w:rsidR="00804E2E" w:rsidRPr="004D340E" w:rsidRDefault="00804E2E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 xml:space="preserve">2011.  Annual </w:t>
      </w:r>
      <w:r w:rsidR="00714135">
        <w:rPr>
          <w:rFonts w:ascii="Baskerville" w:eastAsia="MS Mincho" w:hAnsi="Baskerville" w:cs="Times New Roman"/>
        </w:rPr>
        <w:t>Sociology Lecture.  Furman University</w:t>
      </w:r>
      <w:r w:rsidRPr="004D340E">
        <w:rPr>
          <w:rFonts w:ascii="Baskerville" w:eastAsia="MS Mincho" w:hAnsi="Baskerville" w:cs="Times New Roman"/>
        </w:rPr>
        <w:t>, Greenville, South Carolina, March 28-29.</w:t>
      </w:r>
    </w:p>
    <w:p w14:paraId="41DC8ABB" w14:textId="730A931A" w:rsidR="00804E2E" w:rsidRPr="00435FA8" w:rsidRDefault="00804E2E" w:rsidP="00435FA8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</w:t>
      </w:r>
      <w:r w:rsidR="00435FA8">
        <w:rPr>
          <w:rFonts w:ascii="Baskerville" w:eastAsia="MS Mincho" w:hAnsi="Baskerville" w:cs="Times New Roman"/>
        </w:rPr>
        <w:t>09-12</w:t>
      </w:r>
      <w:r w:rsidRPr="004D340E">
        <w:rPr>
          <w:rFonts w:ascii="Baskerville" w:eastAsia="MS Mincho" w:hAnsi="Baskerville" w:cs="Times New Roman"/>
        </w:rPr>
        <w:t>.  “Auth</w:t>
      </w:r>
      <w:r w:rsidR="008F5D41">
        <w:rPr>
          <w:rFonts w:ascii="Baskerville" w:eastAsia="MS Mincho" w:hAnsi="Baskerville" w:cs="Times New Roman"/>
        </w:rPr>
        <w:t>or Meets Critics” s</w:t>
      </w:r>
      <w:r w:rsidRPr="004D340E">
        <w:rPr>
          <w:rFonts w:ascii="Baskerville" w:eastAsia="MS Mincho" w:hAnsi="Baskerville" w:cs="Times New Roman"/>
        </w:rPr>
        <w:t>ession</w:t>
      </w:r>
      <w:r w:rsidR="008F5D41">
        <w:rPr>
          <w:rFonts w:ascii="Baskerville" w:eastAsia="MS Mincho" w:hAnsi="Baskerville" w:cs="Times New Roman"/>
        </w:rPr>
        <w:t>s</w:t>
      </w:r>
      <w:r w:rsidRPr="004D340E">
        <w:rPr>
          <w:rFonts w:ascii="Baskerville" w:eastAsia="MS Mincho" w:hAnsi="Baskerville" w:cs="Times New Roman"/>
        </w:rPr>
        <w:t xml:space="preserve"> on </w:t>
      </w:r>
      <w:r w:rsidRPr="004D340E">
        <w:rPr>
          <w:rFonts w:ascii="Baskerville" w:eastAsia="MS Mincho" w:hAnsi="Baskerville" w:cs="Times New Roman"/>
          <w:i/>
        </w:rPr>
        <w:t>Longing and Belonging</w:t>
      </w:r>
      <w:r w:rsidRPr="004D340E">
        <w:rPr>
          <w:rFonts w:ascii="Baskerville" w:eastAsia="MS Mincho" w:hAnsi="Baskerville" w:cs="Times New Roman"/>
        </w:rPr>
        <w:t xml:space="preserve">, </w:t>
      </w:r>
      <w:r w:rsidR="00435FA8" w:rsidRPr="004D340E">
        <w:rPr>
          <w:rFonts w:ascii="Baskerville" w:eastAsia="MS Mincho" w:hAnsi="Baskerville" w:cs="Times New Roman"/>
        </w:rPr>
        <w:t xml:space="preserve">ASA annual meeting, Denver, </w:t>
      </w:r>
      <w:r w:rsidR="00DF789B" w:rsidRPr="004D340E">
        <w:rPr>
          <w:rFonts w:ascii="Baskerville" w:eastAsia="MS Mincho" w:hAnsi="Baskerville" w:cs="Times New Roman"/>
        </w:rPr>
        <w:t>August</w:t>
      </w:r>
      <w:r w:rsidR="00435FA8">
        <w:rPr>
          <w:rFonts w:ascii="Baskerville" w:eastAsia="MS Mincho" w:hAnsi="Baskerville" w:cs="Times New Roman"/>
        </w:rPr>
        <w:t xml:space="preserve"> 2012; </w:t>
      </w:r>
      <w:r w:rsidRPr="00435FA8">
        <w:rPr>
          <w:rFonts w:ascii="Baskerville" w:eastAsia="MS Mincho" w:hAnsi="Baskerville" w:cs="Times New Roman"/>
        </w:rPr>
        <w:t>ESS meeting</w:t>
      </w:r>
      <w:r w:rsidR="00435FA8" w:rsidRPr="00435FA8">
        <w:rPr>
          <w:rFonts w:ascii="Baskerville" w:eastAsia="MS Mincho" w:hAnsi="Baskerville" w:cs="Times New Roman"/>
        </w:rPr>
        <w:t>s, Philadelphia, February 24-27, 2011;</w:t>
      </w:r>
      <w:r w:rsidRPr="00435FA8">
        <w:rPr>
          <w:rFonts w:ascii="Baskerville" w:eastAsia="MS Mincho" w:hAnsi="Baskerville" w:cs="Times New Roman"/>
        </w:rPr>
        <w:t xml:space="preserve"> Pacific Sociological Association (PSA) annual meeting, O</w:t>
      </w:r>
      <w:r w:rsidR="000876DD" w:rsidRPr="00435FA8">
        <w:rPr>
          <w:rFonts w:ascii="Baskerville" w:eastAsia="MS Mincho" w:hAnsi="Baskerville" w:cs="Times New Roman"/>
        </w:rPr>
        <w:t>akland, California, April 8-10</w:t>
      </w:r>
      <w:r w:rsidR="00435FA8" w:rsidRPr="00435FA8">
        <w:rPr>
          <w:rFonts w:ascii="Baskerville" w:eastAsia="MS Mincho" w:hAnsi="Baskerville" w:cs="Times New Roman"/>
        </w:rPr>
        <w:t xml:space="preserve">, 2010; </w:t>
      </w:r>
      <w:r w:rsidRPr="00435FA8">
        <w:rPr>
          <w:rFonts w:ascii="Baskerville" w:eastAsia="MS Mincho" w:hAnsi="Baskerville" w:cs="Times New Roman"/>
        </w:rPr>
        <w:t>SSS annual meeting, New Orleans, April 2</w:t>
      </w:r>
      <w:r w:rsidR="00435FA8" w:rsidRPr="00435FA8">
        <w:rPr>
          <w:rFonts w:ascii="Baskerville" w:eastAsia="MS Mincho" w:hAnsi="Baskerville" w:cs="Times New Roman"/>
        </w:rPr>
        <w:t>, 2009</w:t>
      </w:r>
      <w:r w:rsidRPr="00435FA8">
        <w:rPr>
          <w:rFonts w:ascii="Baskerville" w:eastAsia="MS Mincho" w:hAnsi="Baskerville" w:cs="Times New Roman"/>
        </w:rPr>
        <w:t>.</w:t>
      </w:r>
    </w:p>
    <w:p w14:paraId="0A02E36B" w14:textId="129F38BE" w:rsidR="00804E2E" w:rsidRPr="000139AC" w:rsidRDefault="00804E2E" w:rsidP="00804E2E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2008.  Inaugural lecture for the Pi Gammu Mu undergraduate honor society for the social sciences.  College of William and Mary.  Williamsburg, VA.  March 27. </w:t>
      </w:r>
    </w:p>
    <w:p w14:paraId="1B59177D" w14:textId="77777777" w:rsidR="00604031" w:rsidRDefault="00604031" w:rsidP="00604031">
      <w:pPr>
        <w:pStyle w:val="PlainText"/>
        <w:rPr>
          <w:rFonts w:ascii="Baskerville" w:eastAsia="MS Mincho" w:hAnsi="Baskerville" w:cs="Times New Roman"/>
        </w:rPr>
      </w:pPr>
    </w:p>
    <w:p w14:paraId="050AB3E1" w14:textId="77777777" w:rsidR="00F26B38" w:rsidRPr="004D340E" w:rsidRDefault="00F26B38" w:rsidP="00604031">
      <w:pPr>
        <w:pStyle w:val="PlainText"/>
        <w:rPr>
          <w:rFonts w:ascii="Baskerville" w:eastAsia="MS Mincho" w:hAnsi="Baskerville" w:cs="Times New Roman"/>
        </w:rPr>
      </w:pPr>
    </w:p>
    <w:p w14:paraId="1FFFEB0F" w14:textId="61F749A1" w:rsidR="00604031" w:rsidRPr="004D340E" w:rsidRDefault="00804E2E" w:rsidP="00804E2E">
      <w:pPr>
        <w:pStyle w:val="PlainText"/>
        <w:rPr>
          <w:rFonts w:ascii="Baskerville" w:eastAsia="MS Mincho" w:hAnsi="Baskerville"/>
          <w:b/>
          <w:bCs/>
        </w:rPr>
      </w:pPr>
      <w:r w:rsidRPr="004D340E">
        <w:rPr>
          <w:rFonts w:ascii="Baskerville" w:eastAsia="MS Mincho" w:hAnsi="Baskerville"/>
          <w:b/>
          <w:bCs/>
        </w:rPr>
        <w:t>INVITED CONFERENCE AND DEPARTMENTAL PRESENTATIONS</w:t>
      </w:r>
    </w:p>
    <w:p w14:paraId="25C738E7" w14:textId="07601601" w:rsidR="009C0999" w:rsidRPr="009C0999" w:rsidRDefault="009C0999" w:rsidP="009C0999">
      <w:pPr>
        <w:pStyle w:val="PlainText"/>
        <w:rPr>
          <w:rFonts w:ascii="Baskerville" w:eastAsia="MS Mincho" w:hAnsi="Baskerville"/>
          <w:i/>
        </w:rPr>
      </w:pPr>
    </w:p>
    <w:p w14:paraId="2E697E19" w14:textId="113FE820" w:rsidR="00584859" w:rsidRDefault="00C3132A" w:rsidP="00584859">
      <w:pPr>
        <w:pStyle w:val="PlainText"/>
        <w:rPr>
          <w:rFonts w:ascii="Baskerville" w:eastAsia="MS Mincho" w:hAnsi="Baskerville"/>
        </w:rPr>
      </w:pPr>
      <w:r>
        <w:rPr>
          <w:rFonts w:ascii="Baskerville" w:eastAsia="MS Mincho" w:hAnsi="Baskerville"/>
          <w:i/>
        </w:rPr>
        <w:t>Invited p</w:t>
      </w:r>
      <w:r w:rsidR="00584859">
        <w:rPr>
          <w:rFonts w:ascii="Baskerville" w:eastAsia="MS Mincho" w:hAnsi="Baskerville"/>
          <w:i/>
        </w:rPr>
        <w:t>resentations on</w:t>
      </w:r>
      <w:r w:rsidR="00A077F5">
        <w:rPr>
          <w:rFonts w:ascii="Baskerville" w:eastAsia="MS Mincho" w:hAnsi="Baskerville"/>
        </w:rPr>
        <w:t xml:space="preserve"> </w:t>
      </w:r>
      <w:r w:rsidR="001F26D8">
        <w:rPr>
          <w:rFonts w:ascii="Baskerville" w:eastAsia="MS Mincho" w:hAnsi="Baskerville"/>
        </w:rPr>
        <w:t>The Last Human Job</w:t>
      </w:r>
    </w:p>
    <w:p w14:paraId="02E0524B" w14:textId="77777777" w:rsidR="00584859" w:rsidRPr="00584859" w:rsidRDefault="00584859" w:rsidP="00584859">
      <w:pPr>
        <w:pStyle w:val="PlainText"/>
        <w:rPr>
          <w:rFonts w:ascii="Baskerville" w:eastAsia="MS Mincho" w:hAnsi="Baskerville"/>
        </w:rPr>
      </w:pPr>
    </w:p>
    <w:p w14:paraId="18CA39F8" w14:textId="77777777" w:rsidR="008A386C" w:rsidRDefault="008A386C" w:rsidP="008A386C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2024. Sociology Department colloquium.  University of Texas, Austin.  April 22. </w:t>
      </w:r>
    </w:p>
    <w:p w14:paraId="322F82C2" w14:textId="526A1916" w:rsidR="003C040A" w:rsidRDefault="003C040A" w:rsidP="003C040A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2024. Sociology Department colloquium.  Johns Hopkins University. February 5.</w:t>
      </w:r>
    </w:p>
    <w:p w14:paraId="0608BE5C" w14:textId="0C34909C" w:rsidR="003C040A" w:rsidRPr="003C040A" w:rsidRDefault="003C040A" w:rsidP="003C040A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2024. “</w:t>
      </w:r>
      <w:r w:rsidRPr="003C040A">
        <w:rPr>
          <w:rFonts w:ascii="Baskerville" w:eastAsia="MS Mincho" w:hAnsi="Baskerville"/>
        </w:rPr>
        <w:t>The Cultural Contestation of Socio-Emotional AI:  Declarative Culture and What It Means to Be Human</w:t>
      </w:r>
      <w:r>
        <w:rPr>
          <w:rFonts w:ascii="Baskerville" w:eastAsia="MS Mincho" w:hAnsi="Baskerville"/>
        </w:rPr>
        <w:t xml:space="preserve">.” Sociology Department colloquium.  University of California, Santa Barbara.  January 10. </w:t>
      </w:r>
    </w:p>
    <w:p w14:paraId="58D4C148" w14:textId="7D09F0EB" w:rsidR="005F4997" w:rsidRDefault="005F4997" w:rsidP="00234713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2023. “</w:t>
      </w:r>
      <w:r w:rsidRPr="005F4997">
        <w:rPr>
          <w:rFonts w:ascii="Baskerville" w:eastAsia="MS Mincho" w:hAnsi="Baskerville"/>
        </w:rPr>
        <w:t>What is a Human For? Interpersonal Workers Face the Automation Frontier</w:t>
      </w:r>
      <w:r>
        <w:rPr>
          <w:rFonts w:ascii="Baskerville" w:eastAsia="MS Mincho" w:hAnsi="Baskerville"/>
        </w:rPr>
        <w:t>.” Presentation to the Labor-Tech Group</w:t>
      </w:r>
      <w:r w:rsidR="003C040A">
        <w:rPr>
          <w:rFonts w:ascii="Baskerville" w:eastAsia="MS Mincho" w:hAnsi="Baskerville"/>
        </w:rPr>
        <w:t xml:space="preserve"> virtual network</w:t>
      </w:r>
      <w:r>
        <w:rPr>
          <w:rFonts w:ascii="Baskerville" w:eastAsia="MS Mincho" w:hAnsi="Baskerville"/>
        </w:rPr>
        <w:t>. April 14.</w:t>
      </w:r>
    </w:p>
    <w:p w14:paraId="2AA9DAE5" w14:textId="6BA29FAE" w:rsidR="005035A6" w:rsidRDefault="005035A6" w:rsidP="00234713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2022. </w:t>
      </w:r>
      <w:r w:rsidR="00457059">
        <w:rPr>
          <w:rFonts w:ascii="Baskerville" w:eastAsia="MS Mincho" w:hAnsi="Baskerville"/>
        </w:rPr>
        <w:t>“</w:t>
      </w:r>
      <w:r w:rsidR="00457059" w:rsidRPr="00CC3794">
        <w:rPr>
          <w:rFonts w:ascii="Baskerville" w:eastAsia="MS Mincho" w:hAnsi="Baskerville"/>
        </w:rPr>
        <w:t>The Stratification of Human Contact: The Present and Future of Connective Labor</w:t>
      </w:r>
      <w:r w:rsidR="00457059">
        <w:rPr>
          <w:rFonts w:ascii="Baskerville" w:eastAsia="MS Mincho" w:hAnsi="Baskerville"/>
        </w:rPr>
        <w:t xml:space="preserve">.” </w:t>
      </w:r>
      <w:r>
        <w:rPr>
          <w:rFonts w:ascii="Baskerville" w:eastAsia="MS Mincho" w:hAnsi="Baskerville"/>
        </w:rPr>
        <w:t>Sociology Department Distinguished Seminar series. University of British Columbia.  Sept 6.</w:t>
      </w:r>
    </w:p>
    <w:p w14:paraId="31ED5251" w14:textId="631B5572" w:rsidR="00615CDF" w:rsidRDefault="00615CDF" w:rsidP="00234713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2022.  </w:t>
      </w:r>
      <w:r w:rsidR="000F77A6">
        <w:rPr>
          <w:rFonts w:ascii="Baskerville" w:eastAsia="MS Mincho" w:hAnsi="Baskerville"/>
        </w:rPr>
        <w:t>“</w:t>
      </w:r>
      <w:r w:rsidR="00CC3794" w:rsidRPr="00CC3794">
        <w:rPr>
          <w:rFonts w:ascii="Baskerville" w:eastAsia="MS Mincho" w:hAnsi="Baskerville"/>
        </w:rPr>
        <w:t>The Stratification of Human Contact: The Present and Future of Connective Labor</w:t>
      </w:r>
      <w:r w:rsidR="00CC3794">
        <w:rPr>
          <w:rFonts w:ascii="Baskerville" w:eastAsia="MS Mincho" w:hAnsi="Baskerville"/>
        </w:rPr>
        <w:t>.”</w:t>
      </w:r>
      <w:r w:rsidR="000F77A6">
        <w:rPr>
          <w:rFonts w:ascii="Baskerville" w:eastAsia="MS Mincho" w:hAnsi="Baskerville"/>
        </w:rPr>
        <w:t xml:space="preserve"> </w:t>
      </w:r>
      <w:r>
        <w:rPr>
          <w:rFonts w:ascii="Baskerville" w:eastAsia="MS Mincho" w:hAnsi="Baskerville"/>
        </w:rPr>
        <w:t>Sociology Department Colloquium.  University of Pennsylvania.  April</w:t>
      </w:r>
      <w:r w:rsidR="00A207F1">
        <w:rPr>
          <w:rFonts w:ascii="Baskerville" w:eastAsia="MS Mincho" w:hAnsi="Baskerville"/>
        </w:rPr>
        <w:t xml:space="preserve"> 20</w:t>
      </w:r>
      <w:r>
        <w:rPr>
          <w:rFonts w:ascii="Baskerville" w:eastAsia="MS Mincho" w:hAnsi="Baskerville"/>
        </w:rPr>
        <w:t>.</w:t>
      </w:r>
    </w:p>
    <w:p w14:paraId="3D7CBC7B" w14:textId="7F7C81F5" w:rsidR="001A2DD7" w:rsidRDefault="001A2DD7" w:rsidP="00234713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2022.  </w:t>
      </w:r>
      <w:r w:rsidR="00E57999" w:rsidRPr="00E57999">
        <w:rPr>
          <w:rFonts w:ascii="Baskerville" w:eastAsia="MS Mincho" w:hAnsi="Baskerville"/>
        </w:rPr>
        <w:t>“The Stratification of Human Contact: The Present and Future of Connective Labor</w:t>
      </w:r>
      <w:r w:rsidR="00E57999">
        <w:rPr>
          <w:rFonts w:ascii="Baskerville" w:eastAsia="MS Mincho" w:hAnsi="Baskerville"/>
        </w:rPr>
        <w:t>.</w:t>
      </w:r>
      <w:r w:rsidR="00E57999" w:rsidRPr="00E57999">
        <w:rPr>
          <w:rFonts w:ascii="Baskerville" w:eastAsia="MS Mincho" w:hAnsi="Baskerville"/>
        </w:rPr>
        <w:t>”</w:t>
      </w:r>
      <w:r w:rsidR="00E57999">
        <w:rPr>
          <w:rFonts w:ascii="Baskerville" w:eastAsia="MS Mincho" w:hAnsi="Baskerville"/>
        </w:rPr>
        <w:t xml:space="preserve"> </w:t>
      </w:r>
      <w:r>
        <w:rPr>
          <w:rFonts w:ascii="Baskerville" w:eastAsia="MS Mincho" w:hAnsi="Baskerville"/>
        </w:rPr>
        <w:t>Sociology Department Colloquium.  Stony Brook</w:t>
      </w:r>
      <w:r w:rsidR="00E57999">
        <w:rPr>
          <w:rFonts w:ascii="Baskerville" w:eastAsia="MS Mincho" w:hAnsi="Baskerville"/>
        </w:rPr>
        <w:t xml:space="preserve"> University</w:t>
      </w:r>
      <w:r>
        <w:rPr>
          <w:rFonts w:ascii="Baskerville" w:eastAsia="MS Mincho" w:hAnsi="Baskerville"/>
        </w:rPr>
        <w:t>.  April 4.</w:t>
      </w:r>
    </w:p>
    <w:p w14:paraId="424EBDD7" w14:textId="47F92E94" w:rsidR="00A72F06" w:rsidRPr="00234713" w:rsidRDefault="00A72F06" w:rsidP="00234713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2021.  </w:t>
      </w:r>
      <w:r w:rsidR="00234713">
        <w:rPr>
          <w:rFonts w:ascii="Baskerville" w:eastAsia="MS Mincho" w:hAnsi="Baskerville"/>
        </w:rPr>
        <w:t>“</w:t>
      </w:r>
      <w:r w:rsidR="00234713" w:rsidRPr="00234713">
        <w:rPr>
          <w:rFonts w:ascii="Baskerville" w:eastAsia="MS Mincho" w:hAnsi="Baskerville"/>
        </w:rPr>
        <w:t>Connective Labor as Meaning-Making:</w:t>
      </w:r>
      <w:r w:rsidR="00234713">
        <w:rPr>
          <w:rFonts w:ascii="Baskerville" w:eastAsia="MS Mincho" w:hAnsi="Baskerville"/>
        </w:rPr>
        <w:t xml:space="preserve"> </w:t>
      </w:r>
      <w:r w:rsidR="00234713" w:rsidRPr="00234713">
        <w:rPr>
          <w:rFonts w:ascii="Baskerville" w:eastAsia="MS Mincho" w:hAnsi="Baskerville"/>
        </w:rPr>
        <w:t>Recognition, Emotions, and Cultural Resonance</w:t>
      </w:r>
      <w:r w:rsidR="00234713">
        <w:rPr>
          <w:rFonts w:ascii="Baskerville" w:eastAsia="MS Mincho" w:hAnsi="Baskerville"/>
        </w:rPr>
        <w:t xml:space="preserve">.”  </w:t>
      </w:r>
      <w:r w:rsidRPr="00234713">
        <w:rPr>
          <w:rFonts w:ascii="Baskerville" w:eastAsia="MS Mincho" w:hAnsi="Baskerville"/>
        </w:rPr>
        <w:t>Department of Sociology culture workshop series, University of California, Santa Barbara, April.</w:t>
      </w:r>
    </w:p>
    <w:p w14:paraId="28C81B5B" w14:textId="1E83E8E7" w:rsidR="00B86A40" w:rsidRDefault="00B86A40" w:rsidP="00B86A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2020.  “</w:t>
      </w:r>
      <w:r w:rsidRPr="00B86A40">
        <w:rPr>
          <w:rFonts w:ascii="Baskerville" w:eastAsia="MS Mincho" w:hAnsi="Baskerville"/>
        </w:rPr>
        <w:t xml:space="preserve">Invisible or Standardized?:  Meaning, </w:t>
      </w:r>
      <w:r>
        <w:rPr>
          <w:rFonts w:ascii="Baskerville" w:eastAsia="MS Mincho" w:hAnsi="Baskerville"/>
        </w:rPr>
        <w:t>M</w:t>
      </w:r>
      <w:r w:rsidRPr="00B86A40">
        <w:rPr>
          <w:rFonts w:ascii="Baskerville" w:eastAsia="MS Mincho" w:hAnsi="Baskerville"/>
        </w:rPr>
        <w:t xml:space="preserve">etrics, and the </w:t>
      </w:r>
      <w:r>
        <w:rPr>
          <w:rFonts w:ascii="Baskerville" w:eastAsia="MS Mincho" w:hAnsi="Baskerville"/>
        </w:rPr>
        <w:t>T</w:t>
      </w:r>
      <w:r w:rsidRPr="00B86A40">
        <w:rPr>
          <w:rFonts w:ascii="Baskerville" w:eastAsia="MS Mincho" w:hAnsi="Baskerville"/>
        </w:rPr>
        <w:t>radeoffs of "</w:t>
      </w:r>
      <w:r>
        <w:rPr>
          <w:rFonts w:ascii="Baskerville" w:eastAsia="MS Mincho" w:hAnsi="Baskerville"/>
        </w:rPr>
        <w:t>C</w:t>
      </w:r>
      <w:r w:rsidRPr="00B86A40">
        <w:rPr>
          <w:rFonts w:ascii="Baskerville" w:eastAsia="MS Mincho" w:hAnsi="Baskerville"/>
        </w:rPr>
        <w:t xml:space="preserve">onnective </w:t>
      </w:r>
      <w:r>
        <w:rPr>
          <w:rFonts w:ascii="Baskerville" w:eastAsia="MS Mincho" w:hAnsi="Baskerville"/>
        </w:rPr>
        <w:t>L</w:t>
      </w:r>
      <w:r w:rsidRPr="00B86A40">
        <w:rPr>
          <w:rFonts w:ascii="Baskerville" w:eastAsia="MS Mincho" w:hAnsi="Baskerville"/>
        </w:rPr>
        <w:t>abor</w:t>
      </w:r>
      <w:r>
        <w:rPr>
          <w:rFonts w:ascii="Baskerville" w:eastAsia="MS Mincho" w:hAnsi="Baskerville"/>
        </w:rPr>
        <w:t>.</w:t>
      </w:r>
      <w:r w:rsidRPr="00B86A40">
        <w:rPr>
          <w:rFonts w:ascii="Baskerville" w:eastAsia="MS Mincho" w:hAnsi="Baskerville"/>
        </w:rPr>
        <w:t>"</w:t>
      </w:r>
      <w:r>
        <w:rPr>
          <w:rFonts w:ascii="Baskerville" w:eastAsia="MS Mincho" w:hAnsi="Baskerville"/>
        </w:rPr>
        <w:t xml:space="preserve">  Invited thematic session on “Cultural Imaginings of Work.”  ASA annual meeting, Sa Francisco, August.</w:t>
      </w:r>
      <w:r w:rsidR="009C5588">
        <w:rPr>
          <w:rFonts w:ascii="Baskerville" w:eastAsia="MS Mincho" w:hAnsi="Baskerville"/>
        </w:rPr>
        <w:t xml:space="preserve">  Canceled due to COVID pandemic.</w:t>
      </w:r>
    </w:p>
    <w:p w14:paraId="14C7C150" w14:textId="511FA216" w:rsidR="00516F5E" w:rsidRDefault="00516F5E" w:rsidP="0079581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2020.  Family Working Group, Department of Sociology, University of California, Los Angeles. April.  </w:t>
      </w:r>
      <w:r w:rsidR="009C5588">
        <w:rPr>
          <w:rFonts w:ascii="Baskerville" w:eastAsia="MS Mincho" w:hAnsi="Baskerville"/>
        </w:rPr>
        <w:t>Canceled due to COVID pandemic.</w:t>
      </w:r>
    </w:p>
    <w:p w14:paraId="6AC6A4D7" w14:textId="11ABA4AC" w:rsidR="00516F5E" w:rsidRPr="00E00A78" w:rsidRDefault="00516F5E" w:rsidP="00E00A78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2020.  </w:t>
      </w:r>
      <w:r w:rsidR="00E00A78">
        <w:rPr>
          <w:rFonts w:ascii="Baskerville" w:eastAsia="MS Mincho" w:hAnsi="Baskerville"/>
        </w:rPr>
        <w:t>“</w:t>
      </w:r>
      <w:r w:rsidR="00E00A78" w:rsidRPr="00E00A78">
        <w:rPr>
          <w:rFonts w:ascii="Baskerville" w:eastAsia="MS Mincho" w:hAnsi="Baskerville"/>
        </w:rPr>
        <w:t>The Meaning Makers:</w:t>
      </w:r>
      <w:r w:rsidR="00E00A78">
        <w:rPr>
          <w:rFonts w:ascii="Baskerville" w:eastAsia="MS Mincho" w:hAnsi="Baskerville"/>
        </w:rPr>
        <w:t xml:space="preserve"> </w:t>
      </w:r>
      <w:r w:rsidR="00E00A78" w:rsidRPr="00E00A78">
        <w:rPr>
          <w:rFonts w:ascii="Baskerville" w:eastAsia="MS Mincho" w:hAnsi="Baskerville"/>
        </w:rPr>
        <w:t>Connective Labor, Automation and the Stratification of Human Contact</w:t>
      </w:r>
      <w:r w:rsidR="00E00A78">
        <w:rPr>
          <w:rFonts w:ascii="Baskerville" w:eastAsia="MS Mincho" w:hAnsi="Baskerville"/>
        </w:rPr>
        <w:t xml:space="preserve">.” </w:t>
      </w:r>
      <w:r w:rsidRPr="00E00A78">
        <w:rPr>
          <w:rFonts w:ascii="Baskerville" w:eastAsia="MS Mincho" w:hAnsi="Baskerville"/>
        </w:rPr>
        <w:t>Department of Sociology colloquium series. University of Southern California, February.</w:t>
      </w:r>
    </w:p>
    <w:p w14:paraId="40AD7693" w14:textId="27A3CBBB" w:rsidR="009E2557" w:rsidRDefault="009E2557" w:rsidP="0079581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2019.  “</w:t>
      </w:r>
      <w:r w:rsidR="00DC0A70" w:rsidRPr="00DC0A70">
        <w:rPr>
          <w:rFonts w:ascii="Baskerville" w:eastAsia="MS Mincho" w:hAnsi="Baskerville"/>
        </w:rPr>
        <w:t>Meaning, Machines and the Future of Connective L</w:t>
      </w:r>
      <w:r w:rsidR="00DC0A70">
        <w:rPr>
          <w:rFonts w:ascii="Baskerville" w:eastAsia="MS Mincho" w:hAnsi="Baskerville"/>
        </w:rPr>
        <w:t>abor</w:t>
      </w:r>
      <w:r>
        <w:rPr>
          <w:rFonts w:ascii="Baskerville" w:eastAsia="MS Mincho" w:hAnsi="Baskerville"/>
        </w:rPr>
        <w:t xml:space="preserve">.” </w:t>
      </w:r>
      <w:r w:rsidR="004B40E5">
        <w:rPr>
          <w:rFonts w:ascii="Baskerville" w:eastAsia="MS Mincho" w:hAnsi="Baskerville"/>
        </w:rPr>
        <w:t xml:space="preserve">IAS Thursdays, </w:t>
      </w:r>
      <w:r>
        <w:rPr>
          <w:rFonts w:ascii="Baskerville" w:eastAsia="MS Mincho" w:hAnsi="Baskerville"/>
        </w:rPr>
        <w:t xml:space="preserve">Institute for Advanced Study, University of Minnesota.  </w:t>
      </w:r>
      <w:r w:rsidR="003640B1">
        <w:rPr>
          <w:rFonts w:ascii="Baskerville" w:eastAsia="MS Mincho" w:hAnsi="Baskerville"/>
        </w:rPr>
        <w:t>November</w:t>
      </w:r>
      <w:r>
        <w:rPr>
          <w:rFonts w:ascii="Baskerville" w:eastAsia="MS Mincho" w:hAnsi="Baskerville"/>
        </w:rPr>
        <w:t>.</w:t>
      </w:r>
    </w:p>
    <w:p w14:paraId="666E2497" w14:textId="2A37D4A1" w:rsidR="00795819" w:rsidRPr="00795819" w:rsidRDefault="00795819" w:rsidP="0079581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2018.  “</w:t>
      </w:r>
      <w:r w:rsidRPr="00795819">
        <w:rPr>
          <w:rFonts w:ascii="Baskerville" w:eastAsia="MS Mincho" w:hAnsi="Baskerville"/>
        </w:rPr>
        <w:t>Frameworks for an Inclusive Future of AI in Healthcare.</w:t>
      </w:r>
      <w:r>
        <w:rPr>
          <w:rFonts w:ascii="Baskerville" w:eastAsia="MS Mincho" w:hAnsi="Baskerville"/>
        </w:rPr>
        <w:t>”</w:t>
      </w:r>
      <w:r w:rsidRPr="00795819">
        <w:rPr>
          <w:rFonts w:ascii="Baskerville" w:eastAsia="MS Mincho" w:hAnsi="Baskerville"/>
        </w:rPr>
        <w:t xml:space="preserve"> AI in Medicine: Inclus</w:t>
      </w:r>
      <w:r>
        <w:rPr>
          <w:rFonts w:ascii="Baskerville" w:eastAsia="MS Mincho" w:hAnsi="Baskerville"/>
        </w:rPr>
        <w:t>ion &amp; Equity (AiMIE) Symposium, Department of Medicine, Stanford University.</w:t>
      </w:r>
    </w:p>
    <w:p w14:paraId="20C01814" w14:textId="77777777" w:rsidR="00A15C01" w:rsidRPr="00A21BC3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2018.  “</w:t>
      </w:r>
      <w:r w:rsidRPr="00A21BC3">
        <w:rPr>
          <w:rFonts w:ascii="Baskerville" w:eastAsia="MS Mincho" w:hAnsi="Baskerville"/>
        </w:rPr>
        <w:t>The Automation of Connective Labo</w:t>
      </w:r>
      <w:r>
        <w:rPr>
          <w:rFonts w:ascii="Baskerville" w:eastAsia="MS Mincho" w:hAnsi="Baskerville"/>
        </w:rPr>
        <w:t>r: On Shame, Inequality and AI.” Sociology Colloquium.  The New School for Social Research.  March 5.</w:t>
      </w:r>
    </w:p>
    <w:p w14:paraId="78AC8035" w14:textId="77777777" w:rsid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lastRenderedPageBreak/>
        <w:t>2017.  “</w:t>
      </w:r>
      <w:r w:rsidRPr="00C034CD">
        <w:rPr>
          <w:rFonts w:ascii="Baskerville" w:eastAsia="MS Mincho" w:hAnsi="Baskerville"/>
        </w:rPr>
        <w:t>Systematizing Human Connection: Contemporary Relationship Work</w:t>
      </w:r>
      <w:r>
        <w:rPr>
          <w:rFonts w:ascii="Baskerville" w:eastAsia="MS Mincho" w:hAnsi="Baskerville"/>
        </w:rPr>
        <w:t>.”  SCANCOR: Scandinavian Consortium for Organizational Research.  Stanford University Graduate School of Education.  May 8.</w:t>
      </w:r>
    </w:p>
    <w:p w14:paraId="253740DC" w14:textId="77777777" w:rsid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2017.  “Relational Work and Technology.”  Microsoft Research New England. Cambridge, MA.  April. </w:t>
      </w:r>
    </w:p>
    <w:p w14:paraId="046888CB" w14:textId="77777777" w:rsidR="00A15C01" w:rsidRDefault="00A15C01" w:rsidP="00584859">
      <w:pPr>
        <w:pStyle w:val="PlainText"/>
        <w:rPr>
          <w:rFonts w:ascii="Baskerville" w:eastAsia="MS Mincho" w:hAnsi="Baskerville"/>
          <w:i/>
        </w:rPr>
      </w:pPr>
    </w:p>
    <w:p w14:paraId="1D30FF7C" w14:textId="4AFDC622" w:rsidR="00A077F5" w:rsidRDefault="00C3132A" w:rsidP="00584859">
      <w:pPr>
        <w:pStyle w:val="PlainText"/>
        <w:rPr>
          <w:rFonts w:ascii="Baskerville" w:eastAsia="MS Mincho" w:hAnsi="Baskerville"/>
        </w:rPr>
      </w:pPr>
      <w:r>
        <w:rPr>
          <w:rFonts w:ascii="Baskerville" w:eastAsia="MS Mincho" w:hAnsi="Baskerville"/>
          <w:i/>
        </w:rPr>
        <w:t>Invited p</w:t>
      </w:r>
      <w:r w:rsidR="00A077F5">
        <w:rPr>
          <w:rFonts w:ascii="Baskerville" w:eastAsia="MS Mincho" w:hAnsi="Baskerville"/>
          <w:i/>
        </w:rPr>
        <w:t xml:space="preserve">resentations on </w:t>
      </w:r>
      <w:r w:rsidR="00A077F5" w:rsidRPr="00A077F5">
        <w:rPr>
          <w:rFonts w:ascii="Baskerville" w:eastAsia="MS Mincho" w:hAnsi="Baskerville"/>
          <w:i/>
        </w:rPr>
        <w:t>Qualitative Methods</w:t>
      </w:r>
    </w:p>
    <w:p w14:paraId="53D40FF2" w14:textId="77777777" w:rsidR="00A077F5" w:rsidRDefault="00A077F5" w:rsidP="00584859">
      <w:pPr>
        <w:pStyle w:val="PlainText"/>
        <w:rPr>
          <w:rFonts w:ascii="Baskerville" w:eastAsia="MS Mincho" w:hAnsi="Baskerville"/>
        </w:rPr>
      </w:pPr>
    </w:p>
    <w:p w14:paraId="3055D6C7" w14:textId="77777777" w:rsidR="004C507C" w:rsidRDefault="00203919" w:rsidP="004C507C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</w:rPr>
      </w:pPr>
      <w:r w:rsidRPr="003D3899">
        <w:rPr>
          <w:rFonts w:ascii="Baskerville" w:eastAsia="MS Mincho" w:hAnsi="Baskerville"/>
        </w:rPr>
        <w:t>2022</w:t>
      </w:r>
      <w:r w:rsidR="00C3132A">
        <w:rPr>
          <w:rFonts w:ascii="Baskerville" w:eastAsia="MS Mincho" w:hAnsi="Baskerville"/>
        </w:rPr>
        <w:t xml:space="preserve">. </w:t>
      </w:r>
      <w:r w:rsidR="00A63686" w:rsidRPr="00A63686">
        <w:rPr>
          <w:rFonts w:ascii="Baskerville" w:eastAsia="MS Mincho" w:hAnsi="Baskerville"/>
        </w:rPr>
        <w:t>“Culture, Contradiction and Resonance:  The Uses of Qualitative Methods for Work-Family Scholarship.”</w:t>
      </w:r>
      <w:r w:rsidR="00A63686">
        <w:rPr>
          <w:rFonts w:ascii="Baskerville" w:eastAsia="MS Mincho" w:hAnsi="Baskerville"/>
        </w:rPr>
        <w:t xml:space="preserve">  </w:t>
      </w:r>
      <w:r w:rsidR="00C3132A" w:rsidRPr="00C3132A">
        <w:rPr>
          <w:rFonts w:ascii="Baskerville" w:eastAsia="MS Mincho" w:hAnsi="Baskerville"/>
        </w:rPr>
        <w:t>Special Symposium “Insights from Qualitative Methods Practices in Work-Family Scholarship</w:t>
      </w:r>
      <w:r w:rsidR="00C3132A">
        <w:rPr>
          <w:rFonts w:ascii="Baskerville" w:eastAsia="MS Mincho" w:hAnsi="Baskerville"/>
        </w:rPr>
        <w:t>.</w:t>
      </w:r>
      <w:r w:rsidR="00C3132A" w:rsidRPr="00C3132A">
        <w:rPr>
          <w:rFonts w:ascii="Baskerville" w:eastAsia="MS Mincho" w:hAnsi="Baskerville"/>
        </w:rPr>
        <w:t>”</w:t>
      </w:r>
      <w:r w:rsidR="00C3132A">
        <w:rPr>
          <w:rFonts w:ascii="Baskerville" w:eastAsia="MS Mincho" w:hAnsi="Baskerville"/>
        </w:rPr>
        <w:t xml:space="preserve"> </w:t>
      </w:r>
      <w:r w:rsidRPr="003D3899">
        <w:rPr>
          <w:rFonts w:ascii="Baskerville" w:eastAsia="MS Mincho" w:hAnsi="Baskerville"/>
        </w:rPr>
        <w:t xml:space="preserve">Work Family Researchers Network (WFRN) Biennial Conference.  New York, June.  </w:t>
      </w:r>
    </w:p>
    <w:p w14:paraId="72ABC3E5" w14:textId="0309F703" w:rsidR="00A207F1" w:rsidRPr="004C507C" w:rsidRDefault="00A207F1" w:rsidP="004C507C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</w:rPr>
      </w:pPr>
      <w:r w:rsidRPr="004C507C">
        <w:rPr>
          <w:rFonts w:ascii="Baskerville" w:eastAsia="MS Mincho" w:hAnsi="Baskerville"/>
        </w:rPr>
        <w:t xml:space="preserve">2022.  </w:t>
      </w:r>
      <w:r w:rsidR="004C507C" w:rsidRPr="004C507C">
        <w:rPr>
          <w:rFonts w:ascii="Baskerville" w:eastAsia="MS Mincho" w:hAnsi="Baskerville"/>
        </w:rPr>
        <w:t xml:space="preserve">“Resonance and Reflexivity in Ethnography: On Ambivalence and Contradiction in an Era of ‘Transparency.’” </w:t>
      </w:r>
      <w:r w:rsidRPr="004C507C">
        <w:rPr>
          <w:rFonts w:ascii="Baskerville" w:eastAsia="MS Mincho" w:hAnsi="Baskerville"/>
        </w:rPr>
        <w:t xml:space="preserve">Ethnography Workshop.  Northwestern University.  </w:t>
      </w:r>
      <w:r w:rsidR="00F666A2" w:rsidRPr="004C507C">
        <w:rPr>
          <w:rFonts w:ascii="Baskerville" w:eastAsia="MS Mincho" w:hAnsi="Baskerville"/>
        </w:rPr>
        <w:t>February 22</w:t>
      </w:r>
      <w:r w:rsidRPr="004C507C">
        <w:rPr>
          <w:rFonts w:ascii="Baskerville" w:eastAsia="MS Mincho" w:hAnsi="Baskerville"/>
        </w:rPr>
        <w:t>.</w:t>
      </w:r>
    </w:p>
    <w:p w14:paraId="716B1AA1" w14:textId="51C44C31" w:rsidR="009C5588" w:rsidRPr="001F767D" w:rsidRDefault="009C5588" w:rsidP="009C5588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2020. Presenter. ASA webinar </w:t>
      </w:r>
      <w:r w:rsidRPr="001F767D">
        <w:rPr>
          <w:rFonts w:ascii="Baskerville" w:eastAsia="MS Mincho" w:hAnsi="Baskerville"/>
        </w:rPr>
        <w:t>"Qualitative and Quarantined: Techniques and Ethics of Online Interview Research."</w:t>
      </w:r>
      <w:r>
        <w:rPr>
          <w:rFonts w:ascii="Baskerville" w:eastAsia="MS Mincho" w:hAnsi="Baskerville"/>
        </w:rPr>
        <w:t xml:space="preserve">  September.</w:t>
      </w:r>
    </w:p>
    <w:p w14:paraId="09748C69" w14:textId="58545C4C" w:rsidR="00A077F5" w:rsidRPr="00A077F5" w:rsidRDefault="00A077F5" w:rsidP="00A077F5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2018.  </w:t>
      </w:r>
      <w:r>
        <w:rPr>
          <w:rFonts w:ascii="Baskerville" w:eastAsia="MS Mincho" w:hAnsi="Baskerville" w:cs="Times New Roman"/>
        </w:rPr>
        <w:t xml:space="preserve">“Beyond the </w:t>
      </w:r>
      <w:r w:rsidR="005302EB">
        <w:rPr>
          <w:rFonts w:ascii="Baskerville" w:eastAsia="MS Mincho" w:hAnsi="Baskerville" w:cs="Times New Roman"/>
        </w:rPr>
        <w:t>‘</w:t>
      </w:r>
      <w:r>
        <w:rPr>
          <w:rFonts w:ascii="Baskerville" w:eastAsia="MS Mincho" w:hAnsi="Baskerville" w:cs="Times New Roman"/>
        </w:rPr>
        <w:t>Trust Me</w:t>
      </w:r>
      <w:r w:rsidR="005302EB">
        <w:rPr>
          <w:rFonts w:ascii="Baskerville" w:eastAsia="MS Mincho" w:hAnsi="Baskerville" w:cs="Times New Roman"/>
        </w:rPr>
        <w:t>’</w:t>
      </w:r>
      <w:r>
        <w:rPr>
          <w:rFonts w:ascii="Baskerville" w:eastAsia="MS Mincho" w:hAnsi="Baskerville" w:cs="Times New Roman"/>
        </w:rPr>
        <w:t xml:space="preserve"> Fallacy: Value, Rigor and Resonance in Qualitative Methods.”  </w:t>
      </w:r>
      <w:r>
        <w:rPr>
          <w:rFonts w:ascii="Baskerville" w:eastAsia="MS Mincho" w:hAnsi="Baskerville"/>
        </w:rPr>
        <w:t>Gender and Sexuality Workshop, Department of Sociology, University of Michigan. Ann Arbor, MI, October.</w:t>
      </w:r>
    </w:p>
    <w:p w14:paraId="2C66DA70" w14:textId="7D482583" w:rsidR="00A077F5" w:rsidRPr="00A077F5" w:rsidRDefault="00A077F5" w:rsidP="0058485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2012.  “The Uses of Contradiction:  Gleaning Culture from Meta-Feeling in Interviews.”  Department of Comparative Human Development, University of Chicago.  October.</w:t>
      </w:r>
    </w:p>
    <w:p w14:paraId="7BC5EC45" w14:textId="77777777" w:rsidR="00A077F5" w:rsidRDefault="00A077F5" w:rsidP="00584859">
      <w:pPr>
        <w:pStyle w:val="PlainText"/>
        <w:rPr>
          <w:rFonts w:ascii="Baskerville" w:eastAsia="MS Mincho" w:hAnsi="Baskerville"/>
          <w:i/>
        </w:rPr>
      </w:pPr>
    </w:p>
    <w:p w14:paraId="5B5B91C8" w14:textId="08139569" w:rsidR="00584859" w:rsidRDefault="00C3132A" w:rsidP="00584859">
      <w:pPr>
        <w:pStyle w:val="PlainText"/>
        <w:rPr>
          <w:rFonts w:ascii="Baskerville" w:eastAsia="MS Mincho" w:hAnsi="Baskerville"/>
        </w:rPr>
      </w:pPr>
      <w:r>
        <w:rPr>
          <w:rFonts w:ascii="Baskerville" w:eastAsia="MS Mincho" w:hAnsi="Baskerville"/>
          <w:i/>
        </w:rPr>
        <w:t>Invited p</w:t>
      </w:r>
      <w:r w:rsidR="00584859">
        <w:rPr>
          <w:rFonts w:ascii="Baskerville" w:eastAsia="MS Mincho" w:hAnsi="Baskerville"/>
          <w:i/>
        </w:rPr>
        <w:t xml:space="preserve">resentations on </w:t>
      </w:r>
      <w:r w:rsidR="00584859">
        <w:rPr>
          <w:rFonts w:ascii="Baskerville" w:eastAsia="MS Mincho" w:hAnsi="Baskerville"/>
        </w:rPr>
        <w:t>The Tumbleweed Society</w:t>
      </w:r>
    </w:p>
    <w:p w14:paraId="534BBF5C" w14:textId="77777777" w:rsidR="00A15C01" w:rsidRDefault="00A15C01" w:rsidP="00A15C01">
      <w:pPr>
        <w:pStyle w:val="PlainText"/>
        <w:ind w:left="360"/>
        <w:rPr>
          <w:rFonts w:ascii="Baskerville" w:eastAsia="MS Mincho" w:hAnsi="Baskerville"/>
        </w:rPr>
      </w:pPr>
    </w:p>
    <w:p w14:paraId="69685218" w14:textId="23FC80DA" w:rsidR="007D4FE4" w:rsidRPr="00761097" w:rsidRDefault="007D4FE4" w:rsidP="00761097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2022.  </w:t>
      </w:r>
      <w:r w:rsidR="00761097">
        <w:rPr>
          <w:rFonts w:ascii="Baskerville" w:eastAsia="MS Mincho" w:hAnsi="Baskerville"/>
        </w:rPr>
        <w:t>“</w:t>
      </w:r>
      <w:r w:rsidR="00761097" w:rsidRPr="00761097">
        <w:rPr>
          <w:rFonts w:ascii="Baskerville" w:eastAsia="MS Mincho" w:hAnsi="Baskerville"/>
        </w:rPr>
        <w:t>Cultures of Displacement</w:t>
      </w:r>
      <w:r w:rsidR="00761097">
        <w:rPr>
          <w:rFonts w:ascii="Baskerville" w:eastAsia="MS Mincho" w:hAnsi="Baskerville"/>
        </w:rPr>
        <w:t xml:space="preserve">,” </w:t>
      </w:r>
      <w:r w:rsidRPr="00761097">
        <w:rPr>
          <w:rFonts w:ascii="Baskerville" w:eastAsia="MS Mincho" w:hAnsi="Baskerville"/>
        </w:rPr>
        <w:t>Thematic session, “The Far-Reaching Impact of Job Precarity</w:t>
      </w:r>
      <w:r w:rsidR="00F04138" w:rsidRPr="00761097">
        <w:rPr>
          <w:rFonts w:ascii="Baskerville" w:eastAsia="MS Mincho" w:hAnsi="Baskerville"/>
        </w:rPr>
        <w:t xml:space="preserve"> and Displacement</w:t>
      </w:r>
      <w:r w:rsidRPr="00761097">
        <w:rPr>
          <w:rFonts w:ascii="Baskerville" w:eastAsia="MS Mincho" w:hAnsi="Baskerville"/>
        </w:rPr>
        <w:t>.” ASA, Los Angeles, August</w:t>
      </w:r>
      <w:r w:rsidR="00F04138" w:rsidRPr="00761097">
        <w:rPr>
          <w:rFonts w:ascii="Baskerville" w:eastAsia="MS Mincho" w:hAnsi="Baskerville"/>
        </w:rPr>
        <w:t xml:space="preserve"> 7.</w:t>
      </w:r>
      <w:r w:rsidRPr="00761097">
        <w:rPr>
          <w:rFonts w:ascii="Baskerville" w:eastAsia="MS Mincho" w:hAnsi="Baskerville"/>
        </w:rPr>
        <w:t xml:space="preserve"> </w:t>
      </w:r>
    </w:p>
    <w:p w14:paraId="01F13D6F" w14:textId="77777777" w:rsidR="00E45540" w:rsidRPr="003F6C70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2018.  Participant, “Working Towards Shared Prosperity,” a joint academic-executive dialogue sponsored by </w:t>
      </w:r>
      <w:r w:rsidRPr="003F6C70">
        <w:rPr>
          <w:rFonts w:ascii="Baskerville" w:eastAsia="MS Mincho" w:hAnsi="Baskerville"/>
        </w:rPr>
        <w:t>The University of Michigan’s Ross School of Business and The Aspen Institute’s Business &amp; Society Program</w:t>
      </w:r>
      <w:r>
        <w:rPr>
          <w:rFonts w:ascii="Baskerville" w:eastAsia="MS Mincho" w:hAnsi="Baskerville"/>
        </w:rPr>
        <w:t>.  Ann Arbor, MI, October.</w:t>
      </w:r>
    </w:p>
    <w:p w14:paraId="1E10482F" w14:textId="650AC65A" w:rsid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2017.  “</w:t>
      </w:r>
      <w:r w:rsidRPr="00881FD3">
        <w:rPr>
          <w:rFonts w:ascii="Baskerville" w:eastAsia="MS Mincho" w:hAnsi="Baskerville"/>
        </w:rPr>
        <w:t>The Tumbleweed Society:  What Happens When People Assume Job Insecurity Is Inevitable</w:t>
      </w:r>
      <w:r>
        <w:rPr>
          <w:rFonts w:ascii="Baskerville" w:eastAsia="MS Mincho" w:hAnsi="Baskerville"/>
        </w:rPr>
        <w:t xml:space="preserve">.”  University of California, Davis.  Davis, CA. May 5.  </w:t>
      </w:r>
    </w:p>
    <w:p w14:paraId="073D3CA2" w14:textId="77777777" w:rsid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2016.  “The Tumbleweed Society.” Colloquium, Brandeis University Department of Sociology. Waltham, MA.  October 20.</w:t>
      </w:r>
    </w:p>
    <w:p w14:paraId="7419F278" w14:textId="77777777" w:rsidR="00A15C01" w:rsidRPr="004C73F5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 w:rsidRPr="004C73F5">
        <w:rPr>
          <w:rFonts w:ascii="Baskerville" w:eastAsia="MS Mincho" w:hAnsi="Baskerville" w:cs="Times New Roman"/>
        </w:rPr>
        <w:t xml:space="preserve">2016.  </w:t>
      </w:r>
      <w:r w:rsidRPr="004C73F5">
        <w:rPr>
          <w:rFonts w:ascii="Baskerville" w:eastAsia="MS Mincho" w:hAnsi="Baskerville"/>
        </w:rPr>
        <w:t xml:space="preserve">“Work Transformations and the Flexible Heart:  Precariousness, Emotions and Inequality.”  </w:t>
      </w:r>
      <w:r w:rsidRPr="004C73F5">
        <w:rPr>
          <w:rFonts w:ascii="Baskerville" w:eastAsia="MS Mincho" w:hAnsi="Baskerville" w:cs="Times New Roman"/>
        </w:rPr>
        <w:t>Featured Symposium:  Families and Work during Economically Unstable Times.  Work Family Research Network meeting.  Washington, DC.  June.</w:t>
      </w:r>
    </w:p>
    <w:p w14:paraId="072F138B" w14:textId="77777777" w:rsidR="00E45540" w:rsidRPr="004D340E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>2015.  “</w:t>
      </w:r>
      <w:r w:rsidRPr="004D340E">
        <w:rPr>
          <w:rFonts w:ascii="Baskerville" w:eastAsia="MS Mincho" w:hAnsi="Baskerville"/>
        </w:rPr>
        <w:t xml:space="preserve">The Cultural Appendix: Theorizing Work and Intimacy.”  </w:t>
      </w:r>
      <w:r w:rsidRPr="004D340E">
        <w:rPr>
          <w:rFonts w:ascii="Baskerville" w:eastAsia="MS Mincho" w:hAnsi="Baskerville" w:cs="Times New Roman"/>
        </w:rPr>
        <w:t>Workshop presentation, Center for Cultural Sociology, Yale University.  December 11.</w:t>
      </w:r>
    </w:p>
    <w:p w14:paraId="6AA98C72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2015.  “Sexuality in an Insecure Society.”  ASA Thematic Session, ASA annual meeting, Chicago, August.</w:t>
      </w:r>
    </w:p>
    <w:p w14:paraId="043209B9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2015.  “The Tumbleweed Society.”  Department of Sociology and Anthropology Workshop, Washington and Lee University.  April 29. </w:t>
      </w:r>
    </w:p>
    <w:p w14:paraId="0EABAEFD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2015.  “Gender and Precarity at Work.”  Conference in honor of Joan Smith, University of Vermont, Burlington, April 16.</w:t>
      </w:r>
    </w:p>
    <w:p w14:paraId="1341DCFB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>2014.  “Job Insecurity and the Making of Commitment:  Culture and Inequality in the Tumbleweed Society.” Thematic Session on “Identity work.”  ESS meeting, Baltimore, February 20-23.</w:t>
      </w:r>
    </w:p>
    <w:p w14:paraId="06DC6365" w14:textId="77777777" w:rsidR="00C63CDF" w:rsidRPr="004D340E" w:rsidRDefault="00C63CDF" w:rsidP="00C63CDF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2013.  Workshop on The Tumbleweed Society.  Essen College of Gender Studies. University of Duisburg-Essen, Germany.  July 2.</w:t>
      </w:r>
    </w:p>
    <w:p w14:paraId="60C7480C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2013.  “Using Culture to Manage Insecurity: The Tumbleweed Society at Home.”  Colloquium, University of California, Berkeley, Sociology Department.  March 18. </w:t>
      </w:r>
    </w:p>
    <w:p w14:paraId="5823DD68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2012.  “Reconciling Ourselves to the ‘Common Sense’ of Insecurity: Cultural Strategies at Work in the Tumbleweed Society.” Colloquium at the University of Maryland, College Park, Department of Sociology.  December 5.</w:t>
      </w:r>
    </w:p>
    <w:p w14:paraId="72F1D1F1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2012.  “The Strange Marriage of Irony and Passion:  Culture and Intimacy in the Tumbleweed Society.”  Colloquium at the University of Massachusetts, Amherst, Department of Sociology.  December 4.</w:t>
      </w:r>
    </w:p>
    <w:p w14:paraId="0A0EC7F7" w14:textId="478853DD" w:rsidR="00A15C01" w:rsidRP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2012.  “The Right Way to Feel: Managing Expectations and Emotions at Work in an Insecure Age.”  Presentation to the </w:t>
      </w:r>
      <w:r w:rsidRPr="004D340E">
        <w:rPr>
          <w:rFonts w:ascii="Baskerville" w:eastAsia="MS Mincho" w:hAnsi="Baskerville" w:cs="Times New Roman"/>
          <w:bCs/>
          <w:szCs w:val="16"/>
        </w:rPr>
        <w:t>“Redefining Work” Working Group, Clayman Institute for Gender Research at Stanford University.  October.</w:t>
      </w:r>
    </w:p>
    <w:p w14:paraId="5919A8F6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2012. "The Moral Wall: Expectations, Emotions and Honor at Work in the New Insecurity." Sociology Colloquium.  Georgetown University.  Washington, DC.  March 28. </w:t>
      </w:r>
    </w:p>
    <w:p w14:paraId="0570AA23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2011.  “The Tumbleweed Society:  Re-working Honor and Betrayal in an Age of Insecurity.”  University of Missouri Sociology Colloquium.  September 23.</w:t>
      </w:r>
    </w:p>
    <w:p w14:paraId="4E3BB457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2011.  </w:t>
      </w:r>
      <w:r w:rsidRPr="004D340E">
        <w:rPr>
          <w:rFonts w:ascii="Baskerville" w:hAnsi="Baskerville" w:cs="Times New Roman"/>
        </w:rPr>
        <w:t xml:space="preserve">“The Planned Obsolescence of Other People: Consumer Culture, Insecurity and Connection.”  </w:t>
      </w:r>
      <w:r w:rsidRPr="004D340E">
        <w:rPr>
          <w:rFonts w:ascii="Baskerville" w:eastAsia="MS Mincho" w:hAnsi="Baskerville" w:cs="Times New Roman"/>
        </w:rPr>
        <w:t>Conference on “Being Human in a Consumer Society,” Social Trends Institute, Barcelona, Spain, March 31-April 2.</w:t>
      </w:r>
    </w:p>
    <w:p w14:paraId="1E718E66" w14:textId="0B5F7E73" w:rsidR="00A15C01" w:rsidRP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2011. </w:t>
      </w:r>
      <w:r w:rsidRPr="004D340E">
        <w:rPr>
          <w:rFonts w:ascii="Baskerville" w:eastAsia="MS Mincho" w:hAnsi="Baskerville" w:cs="Times New Roman"/>
          <w:bCs/>
        </w:rPr>
        <w:t xml:space="preserve">“The Uses of Betrayal:  Emotions, Culture and Action Among the Postindustrial Jetsam.”  </w:t>
      </w:r>
      <w:r w:rsidRPr="004D340E">
        <w:rPr>
          <w:rFonts w:ascii="Baskerville" w:eastAsia="MS Mincho" w:hAnsi="Baskerville" w:cs="Times New Roman"/>
        </w:rPr>
        <w:t>Boston University Sociology Departmental Seminar Series.  March 24-25.</w:t>
      </w:r>
    </w:p>
    <w:p w14:paraId="72C1C223" w14:textId="77777777" w:rsidR="00584859" w:rsidRDefault="00584859" w:rsidP="00584859">
      <w:pPr>
        <w:pStyle w:val="PlainText"/>
        <w:rPr>
          <w:rFonts w:ascii="Baskerville" w:eastAsia="MS Mincho" w:hAnsi="Baskerville"/>
        </w:rPr>
      </w:pPr>
    </w:p>
    <w:p w14:paraId="0E41B015" w14:textId="03660685" w:rsidR="00584859" w:rsidRDefault="00C3132A" w:rsidP="00584859">
      <w:pPr>
        <w:pStyle w:val="PlainText"/>
        <w:rPr>
          <w:rFonts w:ascii="Baskerville" w:eastAsia="MS Mincho" w:hAnsi="Baskerville"/>
        </w:rPr>
      </w:pPr>
      <w:r>
        <w:rPr>
          <w:rFonts w:ascii="Baskerville" w:eastAsia="MS Mincho" w:hAnsi="Baskerville"/>
          <w:i/>
        </w:rPr>
        <w:t>Invited p</w:t>
      </w:r>
      <w:r w:rsidR="00584859">
        <w:rPr>
          <w:rFonts w:ascii="Baskerville" w:eastAsia="MS Mincho" w:hAnsi="Baskerville"/>
          <w:i/>
        </w:rPr>
        <w:t xml:space="preserve">resentations on </w:t>
      </w:r>
      <w:r w:rsidR="00584859">
        <w:rPr>
          <w:rFonts w:ascii="Baskerville" w:eastAsia="MS Mincho" w:hAnsi="Baskerville"/>
        </w:rPr>
        <w:t>Longing and Belonging</w:t>
      </w:r>
    </w:p>
    <w:p w14:paraId="40D3C05C" w14:textId="77777777" w:rsidR="00A15C01" w:rsidRDefault="00A15C01" w:rsidP="00584859">
      <w:pPr>
        <w:pStyle w:val="PlainText"/>
        <w:rPr>
          <w:rFonts w:ascii="Baskerville" w:eastAsia="MS Mincho" w:hAnsi="Baskerville"/>
        </w:rPr>
      </w:pPr>
    </w:p>
    <w:p w14:paraId="75251626" w14:textId="77777777" w:rsidR="00E45540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2017.   Featured Panelist, “</w:t>
      </w:r>
      <w:r w:rsidRPr="00A52BCB">
        <w:rPr>
          <w:rFonts w:ascii="Baskerville" w:eastAsia="MS Mincho" w:hAnsi="Baskerville"/>
        </w:rPr>
        <w:t>Children, Families, &amp; Relational Work in Consumption</w:t>
      </w:r>
      <w:r>
        <w:rPr>
          <w:rFonts w:ascii="Baskerville" w:eastAsia="MS Mincho" w:hAnsi="Baskerville"/>
        </w:rPr>
        <w:t xml:space="preserve">.” </w:t>
      </w:r>
      <w:r w:rsidRPr="00A52BCB">
        <w:rPr>
          <w:rFonts w:ascii="Baskerville" w:eastAsia="MS Mincho" w:hAnsi="Baskerville"/>
        </w:rPr>
        <w:t>Consumers and Consumption @Yale Symposium</w:t>
      </w:r>
      <w:r>
        <w:rPr>
          <w:rFonts w:ascii="Baskerville" w:eastAsia="MS Mincho" w:hAnsi="Baskerville"/>
        </w:rPr>
        <w:t>, New Haven CT.  March 31.</w:t>
      </w:r>
    </w:p>
    <w:p w14:paraId="09563A5A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2010.  “Managing Distaste: Allowances and Ambivalence in Affluent Families.” Conference on “Reconsidering the American Dream:  Middle Class Families Experience the 21</w:t>
      </w:r>
      <w:r w:rsidRPr="004D340E">
        <w:rPr>
          <w:rFonts w:ascii="Baskerville" w:eastAsia="MS Mincho" w:hAnsi="Baskerville" w:cs="Times New Roman"/>
          <w:vertAlign w:val="superscript"/>
        </w:rPr>
        <w:t>st</w:t>
      </w:r>
      <w:r w:rsidRPr="004D340E">
        <w:rPr>
          <w:rFonts w:ascii="Baskerville" w:eastAsia="MS Mincho" w:hAnsi="Baskerville" w:cs="Times New Roman"/>
        </w:rPr>
        <w:t xml:space="preserve"> Century,” Center on the Everyday Lives of Families, UCLA, April 29-30.</w:t>
      </w:r>
    </w:p>
    <w:p w14:paraId="4C093A01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2010.  “How People Use Culture:  Beyond Distinction.”  Colloquium at University of Massachusetts, Amherst.  March 9.</w:t>
      </w:r>
    </w:p>
    <w:p w14:paraId="190311C1" w14:textId="77777777" w:rsidR="00A15C01" w:rsidRPr="004D340E" w:rsidRDefault="00A15C01" w:rsidP="00A15C01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2009.  “Distinction, Boundaries or Bridges?:  Children, Inequality and the Uses of Consumer Culture.”   Department of Sociology, State University of New York-Buffalo. October 28.</w:t>
      </w:r>
    </w:p>
    <w:p w14:paraId="5129186A" w14:textId="3BD702D1" w:rsidR="002A247F" w:rsidRDefault="00A15C01" w:rsidP="002A247F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2006.  “Economies of Dignity:  Consumption, Childrearing and Inequality.” York University, Toronto, Ontario, Canada.  January 12.</w:t>
      </w:r>
    </w:p>
    <w:p w14:paraId="4293E2FE" w14:textId="450B9503" w:rsidR="002A247F" w:rsidRPr="002A247F" w:rsidRDefault="002A247F" w:rsidP="002A247F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2006. “Economies of Dignity: Consumption, Childrearing and Inequality.”  University of Virginia, Charlottesville, VA. January.</w:t>
      </w:r>
    </w:p>
    <w:p w14:paraId="4A46E595" w14:textId="77777777" w:rsidR="00584859" w:rsidRDefault="00584859" w:rsidP="00584859">
      <w:pPr>
        <w:pStyle w:val="PlainText"/>
        <w:rPr>
          <w:rFonts w:ascii="Baskerville" w:eastAsia="MS Mincho" w:hAnsi="Baskerville"/>
        </w:rPr>
      </w:pPr>
    </w:p>
    <w:p w14:paraId="7C9A4EBB" w14:textId="20E66379" w:rsidR="00E45540" w:rsidRDefault="00E45540" w:rsidP="00584859">
      <w:pPr>
        <w:pStyle w:val="PlainText"/>
        <w:rPr>
          <w:rFonts w:ascii="Baskerville" w:eastAsia="MS Mincho" w:hAnsi="Baskerville"/>
          <w:iCs/>
        </w:rPr>
      </w:pPr>
      <w:r>
        <w:rPr>
          <w:rFonts w:ascii="Baskerville" w:eastAsia="MS Mincho" w:hAnsi="Baskerville"/>
          <w:i/>
        </w:rPr>
        <w:t xml:space="preserve">Invited </w:t>
      </w:r>
      <w:r w:rsidRPr="00E45540">
        <w:rPr>
          <w:rFonts w:ascii="Baskerville" w:eastAsia="MS Mincho" w:hAnsi="Baskerville"/>
          <w:i/>
        </w:rPr>
        <w:t xml:space="preserve">Presentations on </w:t>
      </w:r>
      <w:r>
        <w:rPr>
          <w:rFonts w:ascii="Baskerville" w:eastAsia="MS Mincho" w:hAnsi="Baskerville"/>
          <w:i/>
        </w:rPr>
        <w:t>Social Theory, Children and Youth</w:t>
      </w:r>
    </w:p>
    <w:p w14:paraId="6A6F3282" w14:textId="77777777" w:rsidR="00E45540" w:rsidRDefault="00E45540" w:rsidP="00584859">
      <w:pPr>
        <w:pStyle w:val="PlainText"/>
        <w:rPr>
          <w:rFonts w:ascii="Baskerville" w:eastAsia="MS Mincho" w:hAnsi="Baskerville"/>
          <w:iCs/>
        </w:rPr>
      </w:pPr>
    </w:p>
    <w:p w14:paraId="7FDF451E" w14:textId="77777777" w:rsidR="00E45540" w:rsidRPr="004D340E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>2015.  “Research with Children and Youth:  Lessons for Social Theory.” ASA Panel, ASA annual meeting, Chicago, August.</w:t>
      </w:r>
    </w:p>
    <w:p w14:paraId="34543BC1" w14:textId="77777777" w:rsidR="00E45540" w:rsidRPr="004D340E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2014.  </w:t>
      </w:r>
      <w:r w:rsidRPr="004D340E">
        <w:rPr>
          <w:rFonts w:ascii="Baskerville" w:eastAsia="MS Mincho" w:hAnsi="Baskerville"/>
        </w:rPr>
        <w:t xml:space="preserve">“The Theoretical Costs of Ignoring Childhood: What Children Have to Tell Us About Inequality, Independence, and Insecurity.”  </w:t>
      </w:r>
      <w:r w:rsidRPr="004D340E">
        <w:rPr>
          <w:rFonts w:ascii="Baskerville" w:eastAsia="MS Mincho" w:hAnsi="Baskerville" w:cs="Times New Roman"/>
        </w:rPr>
        <w:t xml:space="preserve">Childhood Studies Speaker Series, University of Pittsburgh. April 2. </w:t>
      </w:r>
    </w:p>
    <w:p w14:paraId="1E851E2D" w14:textId="77777777" w:rsidR="00E45540" w:rsidRPr="004D340E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2012.  “Inequality, Insecurity, and Interdependence: What Sociology Can Learn from Children/Childhoods.”  Invited panelist, Thematic Session on Children and Childhood, ASA annual meeting, Denver, August.   </w:t>
      </w:r>
    </w:p>
    <w:p w14:paraId="3EDA44D7" w14:textId="0C98C2C8" w:rsidR="00E45540" w:rsidRPr="00E45540" w:rsidRDefault="00E45540" w:rsidP="0058485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2011. “Beyond the Adult Universal: Childhood Research and Intellectual 'Progress'.”  University of South Florida Sociology Colloquium.   November 18.  </w:t>
      </w:r>
    </w:p>
    <w:p w14:paraId="657E5D04" w14:textId="77777777" w:rsidR="00E45540" w:rsidRPr="00E45540" w:rsidRDefault="00E45540" w:rsidP="00584859">
      <w:pPr>
        <w:pStyle w:val="PlainText"/>
        <w:rPr>
          <w:rFonts w:ascii="Baskerville" w:eastAsia="MS Mincho" w:hAnsi="Baskerville"/>
          <w:iCs/>
        </w:rPr>
      </w:pPr>
    </w:p>
    <w:p w14:paraId="36A3BC43" w14:textId="2ACFAFDC" w:rsidR="00584859" w:rsidRPr="00584859" w:rsidRDefault="00584859" w:rsidP="00584859">
      <w:pPr>
        <w:pStyle w:val="PlainText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  <w:i/>
        </w:rPr>
        <w:t xml:space="preserve">Other </w:t>
      </w:r>
      <w:r w:rsidR="00325B65">
        <w:rPr>
          <w:rFonts w:ascii="Baskerville" w:eastAsia="MS Mincho" w:hAnsi="Baskerville"/>
          <w:i/>
        </w:rPr>
        <w:t xml:space="preserve">Invited </w:t>
      </w:r>
      <w:r>
        <w:rPr>
          <w:rFonts w:ascii="Baskerville" w:eastAsia="MS Mincho" w:hAnsi="Baskerville"/>
          <w:i/>
        </w:rPr>
        <w:t>Presentations</w:t>
      </w:r>
    </w:p>
    <w:p w14:paraId="1F301497" w14:textId="77777777" w:rsidR="0031113B" w:rsidRDefault="0031113B" w:rsidP="0031113B">
      <w:pPr>
        <w:pStyle w:val="PlainText"/>
        <w:outlineLvl w:val="0"/>
        <w:rPr>
          <w:rFonts w:ascii="Baskerville" w:eastAsia="MS Mincho" w:hAnsi="Baskerville"/>
          <w:iCs/>
        </w:rPr>
      </w:pPr>
    </w:p>
    <w:p w14:paraId="0D24AC23" w14:textId="4FEC2970" w:rsidR="0031113B" w:rsidRDefault="0031113B" w:rsidP="00121492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Cs/>
        </w:rPr>
      </w:pPr>
      <w:r>
        <w:rPr>
          <w:rFonts w:ascii="Baskerville" w:eastAsia="MS Mincho" w:hAnsi="Baskerville"/>
          <w:iCs/>
        </w:rPr>
        <w:t>2023. Panelist, “Gender Replay.”  Invited panel sponsored by the ASA Section on the Sociology of Children and Youth.  ASA annual meetings, Philadelphia, PA. August.</w:t>
      </w:r>
    </w:p>
    <w:p w14:paraId="5D8C6178" w14:textId="77777777" w:rsidR="00946408" w:rsidRPr="00946408" w:rsidRDefault="00946408" w:rsidP="00946408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  <w:iCs/>
        </w:rPr>
        <w:t xml:space="preserve">2023.  Critic in Author Meets Critics Panel, Anna Branch and Caroline Hanley’s </w:t>
      </w:r>
      <w:r>
        <w:rPr>
          <w:rFonts w:ascii="Baskerville" w:eastAsia="MS Mincho" w:hAnsi="Baskerville"/>
          <w:i/>
        </w:rPr>
        <w:t>Work in Black and White: Striving for the American Dream.</w:t>
      </w:r>
      <w:r>
        <w:rPr>
          <w:rFonts w:ascii="Baskerville" w:eastAsia="MS Mincho" w:hAnsi="Baskerville"/>
          <w:iCs/>
        </w:rPr>
        <w:t xml:space="preserve">  ESS meetings, February.</w:t>
      </w:r>
    </w:p>
    <w:p w14:paraId="71F8D26A" w14:textId="169388B9" w:rsidR="005377C9" w:rsidRDefault="005377C9" w:rsidP="00121492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Cs/>
        </w:rPr>
      </w:pPr>
      <w:r>
        <w:rPr>
          <w:rFonts w:ascii="Baskerville" w:eastAsia="MS Mincho" w:hAnsi="Baskerville"/>
          <w:iCs/>
        </w:rPr>
        <w:t>2022.  Panelist, “The Sociology of the Family</w:t>
      </w:r>
      <w:r w:rsidR="00017D7D">
        <w:rPr>
          <w:rFonts w:ascii="Baskerville" w:eastAsia="MS Mincho" w:hAnsi="Baskerville"/>
          <w:iCs/>
        </w:rPr>
        <w:t>: Taking Stock of the Field and Imagining the Future</w:t>
      </w:r>
      <w:r>
        <w:rPr>
          <w:rFonts w:ascii="Baskerville" w:eastAsia="MS Mincho" w:hAnsi="Baskerville"/>
          <w:iCs/>
        </w:rPr>
        <w:t>.”  Organized by Kristen Schilt, University of Chicago on the 50</w:t>
      </w:r>
      <w:r w:rsidRPr="005377C9">
        <w:rPr>
          <w:rFonts w:ascii="Baskerville" w:eastAsia="MS Mincho" w:hAnsi="Baskerville"/>
          <w:iCs/>
          <w:vertAlign w:val="superscript"/>
        </w:rPr>
        <w:t>th</w:t>
      </w:r>
      <w:r>
        <w:rPr>
          <w:rFonts w:ascii="Baskerville" w:eastAsia="MS Mincho" w:hAnsi="Baskerville"/>
          <w:iCs/>
        </w:rPr>
        <w:t xml:space="preserve"> anniversary of the “</w:t>
      </w:r>
      <w:r w:rsidR="00017D7D">
        <w:rPr>
          <w:rFonts w:ascii="Baskerville" w:eastAsia="MS Mincho" w:hAnsi="Baskerville"/>
          <w:iCs/>
        </w:rPr>
        <w:t>Changing Women in a Changing Society</w:t>
      </w:r>
      <w:r>
        <w:rPr>
          <w:rFonts w:ascii="Baskerville" w:eastAsia="MS Mincho" w:hAnsi="Baskerville"/>
          <w:iCs/>
        </w:rPr>
        <w:t xml:space="preserve">” issue of the </w:t>
      </w:r>
      <w:r>
        <w:rPr>
          <w:rFonts w:ascii="Baskerville" w:eastAsia="MS Mincho" w:hAnsi="Baskerville"/>
          <w:i/>
        </w:rPr>
        <w:t>American Journal of Sociology</w:t>
      </w:r>
      <w:r>
        <w:rPr>
          <w:rFonts w:ascii="Baskerville" w:eastAsia="MS Mincho" w:hAnsi="Baskerville"/>
          <w:iCs/>
        </w:rPr>
        <w:t xml:space="preserve">. Zoom webinar, November 14.  </w:t>
      </w:r>
    </w:p>
    <w:p w14:paraId="1ED33250" w14:textId="24D09BE1" w:rsidR="00944CF5" w:rsidRDefault="00944CF5" w:rsidP="00121492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Cs/>
        </w:rPr>
      </w:pPr>
      <w:r>
        <w:rPr>
          <w:rFonts w:ascii="Baskerville" w:eastAsia="MS Mincho" w:hAnsi="Baskerville"/>
          <w:iCs/>
        </w:rPr>
        <w:t>2022.  Panelist (with Patrice Wright), Workshop on the ASA Doctoral Dissertation Improvement Grant.  ASA annual meeting. Los Angeles, August.</w:t>
      </w:r>
    </w:p>
    <w:p w14:paraId="11D52913" w14:textId="7AB2221A" w:rsidR="00121492" w:rsidRPr="00121492" w:rsidRDefault="00121492" w:rsidP="00121492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Cs/>
        </w:rPr>
      </w:pPr>
      <w:r>
        <w:rPr>
          <w:rFonts w:ascii="Baskerville" w:eastAsia="MS Mincho" w:hAnsi="Baskerville"/>
          <w:iCs/>
        </w:rPr>
        <w:t xml:space="preserve">2022.  Expert Panelist. “Technological Futures of Care.”  Scholars-in-Dialogue session. Carework Virtual Symposium on </w:t>
      </w:r>
      <w:r w:rsidRPr="00121492">
        <w:rPr>
          <w:rFonts w:ascii="Baskerville" w:eastAsia="MS Mincho" w:hAnsi="Baskerville"/>
          <w:iCs/>
        </w:rPr>
        <w:t>“Moving Past Emergency Responses: Care as Essential Infrastructure.</w:t>
      </w:r>
      <w:r>
        <w:rPr>
          <w:rFonts w:ascii="Baskerville" w:eastAsia="MS Mincho" w:hAnsi="Baskerville"/>
          <w:iCs/>
        </w:rPr>
        <w:t>”</w:t>
      </w:r>
      <w:r w:rsidRPr="00121492">
        <w:rPr>
          <w:rFonts w:ascii="Baskerville" w:eastAsia="MS Mincho" w:hAnsi="Baskerville"/>
          <w:iCs/>
        </w:rPr>
        <w:t xml:space="preserve"> March 3.</w:t>
      </w:r>
    </w:p>
    <w:p w14:paraId="0F7E87F7" w14:textId="13612BAC" w:rsidR="00624465" w:rsidRPr="00624465" w:rsidRDefault="00624465" w:rsidP="00624465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  <w:iCs/>
        </w:rPr>
        <w:t xml:space="preserve">2021.  Discussant, Roundtable on Dan Cook’s </w:t>
      </w:r>
      <w:r w:rsidRPr="00624465">
        <w:rPr>
          <w:rFonts w:ascii="Baskerville" w:eastAsia="MS Mincho" w:hAnsi="Baskerville"/>
          <w:i/>
        </w:rPr>
        <w:t>The Moral Project of Childhood: Motherhood, Material Life, and Early Children's Consumer Culture</w:t>
      </w:r>
      <w:r>
        <w:rPr>
          <w:rFonts w:ascii="Baskerville" w:eastAsia="MS Mincho" w:hAnsi="Baskerville"/>
          <w:iCs/>
        </w:rPr>
        <w:t xml:space="preserve">. Social Science History Association.  </w:t>
      </w:r>
      <w:r w:rsidR="00CA1D9C">
        <w:rPr>
          <w:rFonts w:ascii="Baskerville" w:eastAsia="MS Mincho" w:hAnsi="Baskerville"/>
          <w:iCs/>
        </w:rPr>
        <w:t>Philadelphia</w:t>
      </w:r>
      <w:r>
        <w:rPr>
          <w:rFonts w:ascii="Baskerville" w:eastAsia="MS Mincho" w:hAnsi="Baskerville"/>
          <w:iCs/>
        </w:rPr>
        <w:t>, November 11-14.</w:t>
      </w:r>
    </w:p>
    <w:p w14:paraId="7DB6DB66" w14:textId="17BB8232" w:rsidR="008B56C4" w:rsidRPr="00624465" w:rsidRDefault="008B56C4" w:rsidP="00624465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  <w:iCs/>
        </w:rPr>
        <w:t>2</w:t>
      </w:r>
      <w:r w:rsidRPr="00624465">
        <w:rPr>
          <w:rFonts w:ascii="Baskerville" w:eastAsia="MS Mincho" w:hAnsi="Baskerville"/>
          <w:iCs/>
        </w:rPr>
        <w:t xml:space="preserve">021.  </w:t>
      </w:r>
      <w:r w:rsidR="00AC7B03" w:rsidRPr="00624465">
        <w:rPr>
          <w:rFonts w:ascii="Baskerville" w:eastAsia="MS Mincho" w:hAnsi="Baskerville"/>
          <w:iCs/>
        </w:rPr>
        <w:t xml:space="preserve">Panelist </w:t>
      </w:r>
      <w:r w:rsidRPr="00624465">
        <w:rPr>
          <w:rFonts w:ascii="Baskerville" w:eastAsia="MS Mincho" w:hAnsi="Baskerville"/>
          <w:iCs/>
        </w:rPr>
        <w:t xml:space="preserve">in Book Salon, Aliya Rao’s </w:t>
      </w:r>
      <w:r w:rsidRPr="00624465">
        <w:rPr>
          <w:rFonts w:ascii="Baskerville" w:eastAsia="MS Mincho" w:hAnsi="Baskerville"/>
          <w:i/>
        </w:rPr>
        <w:t>Crunch Time: How Married Couples Confront Unemployment.</w:t>
      </w:r>
      <w:r w:rsidRPr="00624465">
        <w:rPr>
          <w:rFonts w:ascii="Baskerville" w:eastAsia="MS Mincho" w:hAnsi="Baskerville"/>
          <w:iCs/>
        </w:rPr>
        <w:t xml:space="preserve">  ASA meetings, August.</w:t>
      </w:r>
    </w:p>
    <w:p w14:paraId="45489E3C" w14:textId="7C164736" w:rsidR="00394065" w:rsidRPr="00394065" w:rsidRDefault="00394065" w:rsidP="0039069B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  <w:iCs/>
        </w:rPr>
        <w:t xml:space="preserve">2021.  Critic in Author Meets Critics Panel, </w:t>
      </w:r>
      <w:r w:rsidRPr="00394065">
        <w:rPr>
          <w:rFonts w:ascii="Baskerville" w:eastAsia="MS Mincho" w:hAnsi="Baskerville"/>
          <w:iCs/>
        </w:rPr>
        <w:t xml:space="preserve">Pawan Dhingra's </w:t>
      </w:r>
      <w:r w:rsidRPr="00394065">
        <w:rPr>
          <w:rFonts w:ascii="Baskerville" w:eastAsia="MS Mincho" w:hAnsi="Baskerville"/>
          <w:i/>
        </w:rPr>
        <w:t>Hyper Education</w:t>
      </w:r>
      <w:r>
        <w:rPr>
          <w:rFonts w:ascii="Baskerville" w:eastAsia="MS Mincho" w:hAnsi="Baskerville"/>
          <w:i/>
        </w:rPr>
        <w:t>:  Why Good Schools, Good Grades and Good Behavior Are Not Enough.</w:t>
      </w:r>
      <w:r>
        <w:rPr>
          <w:rFonts w:ascii="Baskerville" w:eastAsia="MS Mincho" w:hAnsi="Baskerville"/>
          <w:iCs/>
        </w:rPr>
        <w:t xml:space="preserve">  ESS meetings, February.</w:t>
      </w:r>
    </w:p>
    <w:p w14:paraId="53341313" w14:textId="585EBB69" w:rsidR="0039069B" w:rsidRPr="00E54348" w:rsidRDefault="0039069B" w:rsidP="0039069B">
      <w:pPr>
        <w:pStyle w:val="PlainText"/>
        <w:numPr>
          <w:ilvl w:val="0"/>
          <w:numId w:val="3"/>
        </w:numPr>
        <w:ind w:left="360"/>
        <w:outlineLvl w:val="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</w:rPr>
        <w:t xml:space="preserve">2020. Panelist in Book Salon for Arne Kalleberg’s </w:t>
      </w:r>
      <w:r>
        <w:rPr>
          <w:rFonts w:ascii="Baskerville" w:eastAsia="MS Mincho" w:hAnsi="Baskerville"/>
          <w:i/>
        </w:rPr>
        <w:t xml:space="preserve">Precarious Lives: Job Insecurity and Well-Being in Rich Democracies. </w:t>
      </w:r>
      <w:r>
        <w:rPr>
          <w:rFonts w:ascii="Baskerville" w:eastAsia="MS Mincho" w:hAnsi="Baskerville"/>
        </w:rPr>
        <w:t xml:space="preserve">ASA annual meeting. San Francisco, August. </w:t>
      </w:r>
    </w:p>
    <w:p w14:paraId="14AAAB45" w14:textId="14654156" w:rsidR="008D434F" w:rsidRPr="008D434F" w:rsidRDefault="00402197" w:rsidP="00424AE2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</w:rPr>
        <w:t xml:space="preserve">2019. </w:t>
      </w:r>
      <w:r w:rsidR="008D434F">
        <w:rPr>
          <w:rFonts w:ascii="Baskerville" w:eastAsia="MS Mincho" w:hAnsi="Baskerville"/>
        </w:rPr>
        <w:t xml:space="preserve">Critic in Author Meets Critics Panel, Jessica Calarco’s </w:t>
      </w:r>
      <w:r w:rsidR="008D434F" w:rsidRPr="008D434F">
        <w:rPr>
          <w:rFonts w:ascii="Baskerville" w:eastAsia="MS Mincho" w:hAnsi="Baskerville"/>
          <w:i/>
        </w:rPr>
        <w:t>Negotiating Opportunities: How the Middle Class Secures Advantages in School.</w:t>
      </w:r>
      <w:r w:rsidRPr="008D434F">
        <w:rPr>
          <w:rFonts w:ascii="Baskerville" w:eastAsia="MS Mincho" w:hAnsi="Baskerville"/>
          <w:i/>
        </w:rPr>
        <w:t xml:space="preserve"> </w:t>
      </w:r>
      <w:r w:rsidR="00394065">
        <w:rPr>
          <w:rFonts w:ascii="Baskerville" w:eastAsia="MS Mincho" w:hAnsi="Baskerville"/>
        </w:rPr>
        <w:t>ESS</w:t>
      </w:r>
      <w:r w:rsidR="008D434F">
        <w:rPr>
          <w:rFonts w:ascii="Baskerville" w:eastAsia="MS Mincho" w:hAnsi="Baskerville"/>
        </w:rPr>
        <w:t xml:space="preserve"> meetings, Boston, March.</w:t>
      </w:r>
    </w:p>
    <w:p w14:paraId="3A5AB049" w14:textId="66389D73" w:rsidR="00402197" w:rsidRDefault="008D434F" w:rsidP="00424AE2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2019. </w:t>
      </w:r>
      <w:r w:rsidR="00402197">
        <w:rPr>
          <w:rFonts w:ascii="Baskerville" w:eastAsia="MS Mincho" w:hAnsi="Baskerville"/>
        </w:rPr>
        <w:t xml:space="preserve">Critic in Author Meets Critics Panel, Pei-Cha Lan’s </w:t>
      </w:r>
      <w:r w:rsidR="00402197">
        <w:rPr>
          <w:rFonts w:ascii="Baskerville" w:eastAsia="MS Mincho" w:hAnsi="Baskerville"/>
          <w:i/>
        </w:rPr>
        <w:t>Raising Global Families.</w:t>
      </w:r>
      <w:r w:rsidR="00402197">
        <w:rPr>
          <w:rFonts w:ascii="Baskerville" w:eastAsia="MS Mincho" w:hAnsi="Baskerville"/>
        </w:rPr>
        <w:t xml:space="preserve"> </w:t>
      </w:r>
      <w:r w:rsidR="00394065">
        <w:rPr>
          <w:rFonts w:ascii="Baskerville" w:eastAsia="MS Mincho" w:hAnsi="Baskerville"/>
        </w:rPr>
        <w:t>ESS</w:t>
      </w:r>
      <w:r w:rsidR="00402197">
        <w:rPr>
          <w:rFonts w:ascii="Baskerville" w:eastAsia="MS Mincho" w:hAnsi="Baskerville"/>
        </w:rPr>
        <w:t>, Boston, March.</w:t>
      </w:r>
    </w:p>
    <w:p w14:paraId="0C38DF56" w14:textId="71B142F9" w:rsidR="009C0999" w:rsidRPr="009C0999" w:rsidRDefault="009C0999" w:rsidP="009C099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2018.  Critic in Author Meets Critics Panel, Jennifer Utrata’s </w:t>
      </w:r>
      <w:r w:rsidRPr="009C0999">
        <w:rPr>
          <w:rFonts w:ascii="Baskerville" w:eastAsia="MS Mincho" w:hAnsi="Baskerville"/>
          <w:i/>
          <w:iCs/>
        </w:rPr>
        <w:t>Women without Men: Single Mothers and Family Change in the New Russia</w:t>
      </w:r>
      <w:r>
        <w:rPr>
          <w:rFonts w:ascii="Baskerville" w:eastAsia="MS Mincho" w:hAnsi="Baskerville"/>
        </w:rPr>
        <w:t>.</w:t>
      </w:r>
      <w:r>
        <w:rPr>
          <w:rFonts w:ascii="Baskerville" w:eastAsia="MS Mincho" w:hAnsi="Baskerville"/>
          <w:i/>
        </w:rPr>
        <w:t xml:space="preserve">  </w:t>
      </w:r>
      <w:r w:rsidR="00394065">
        <w:rPr>
          <w:rFonts w:ascii="Baskerville" w:eastAsia="MS Mincho" w:hAnsi="Baskerville"/>
        </w:rPr>
        <w:t>ASA</w:t>
      </w:r>
      <w:r>
        <w:rPr>
          <w:rFonts w:ascii="Baskerville" w:eastAsia="MS Mincho" w:hAnsi="Baskerville"/>
        </w:rPr>
        <w:t xml:space="preserve"> meetings, Philadelphia, August.</w:t>
      </w:r>
    </w:p>
    <w:p w14:paraId="086B4B3B" w14:textId="286827CD" w:rsidR="00822A89" w:rsidRPr="00822A89" w:rsidRDefault="00822A89" w:rsidP="00822A89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</w:rPr>
        <w:t xml:space="preserve">2018.  Critic in Author Meets Critics Panel, Rachel Sherman’s </w:t>
      </w:r>
      <w:r>
        <w:rPr>
          <w:rFonts w:ascii="Baskerville" w:eastAsia="MS Mincho" w:hAnsi="Baskerville"/>
          <w:i/>
        </w:rPr>
        <w:t>Uneasy Street: The Anxieties of Affluence.</w:t>
      </w:r>
      <w:r>
        <w:rPr>
          <w:rFonts w:ascii="Baskerville" w:eastAsia="MS Mincho" w:hAnsi="Baskerville"/>
        </w:rPr>
        <w:t xml:space="preserve">  Eastern Sociological Society meetings, Baltimore, February. </w:t>
      </w:r>
    </w:p>
    <w:p w14:paraId="625700A0" w14:textId="6D7EA5B9" w:rsidR="00280C80" w:rsidRPr="00280C80" w:rsidRDefault="00280C80" w:rsidP="00280C8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/>
          <w:i/>
        </w:rPr>
      </w:pPr>
      <w:r>
        <w:rPr>
          <w:rFonts w:ascii="Baskerville" w:eastAsia="MS Mincho" w:hAnsi="Baskerville"/>
        </w:rPr>
        <w:t xml:space="preserve">2018.  Critic in Author Meets Critics Panel, Amy Best’s </w:t>
      </w:r>
      <w:r w:rsidRPr="00280C80">
        <w:rPr>
          <w:rFonts w:ascii="Baskerville" w:eastAsia="MS Mincho" w:hAnsi="Baskerville"/>
          <w:i/>
        </w:rPr>
        <w:t>Fast-Food Kids: French Fries, Lunch Lines and Social Ties</w:t>
      </w:r>
      <w:r>
        <w:rPr>
          <w:rFonts w:ascii="Baskerville" w:eastAsia="MS Mincho" w:hAnsi="Baskerville"/>
          <w:i/>
        </w:rPr>
        <w:t>.</w:t>
      </w:r>
      <w:r>
        <w:rPr>
          <w:rFonts w:ascii="Baskerville" w:eastAsia="MS Mincho" w:hAnsi="Baskerville"/>
        </w:rPr>
        <w:t xml:space="preserve"> Eastern Sociological Society meetings, Baltimore, February. </w:t>
      </w:r>
    </w:p>
    <w:p w14:paraId="3AFAA5D5" w14:textId="3C4FDEF0" w:rsidR="00663383" w:rsidRPr="004D340E" w:rsidRDefault="00663383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 xml:space="preserve">2015.   Critic in Author-meets-critics panel, </w:t>
      </w:r>
      <w:r w:rsidRPr="004D340E">
        <w:rPr>
          <w:rFonts w:ascii="Baskerville" w:eastAsia="MS Mincho" w:hAnsi="Baskerville" w:cs="Times New Roman"/>
          <w:i/>
          <w:iCs/>
        </w:rPr>
        <w:t>The Hero’s Fight: African Americans in West Baltimore and the Shadow of the State</w:t>
      </w:r>
      <w:r w:rsidRPr="004D340E">
        <w:rPr>
          <w:rFonts w:ascii="Baskerville" w:eastAsia="MS Mincho" w:hAnsi="Baskerville" w:cs="Times New Roman"/>
          <w:iCs/>
        </w:rPr>
        <w:t>, author</w:t>
      </w:r>
      <w:r w:rsidRPr="004D340E">
        <w:rPr>
          <w:rFonts w:ascii="Baskerville" w:eastAsia="MS Mincho" w:hAnsi="Baskerville" w:cs="Times New Roman"/>
        </w:rPr>
        <w:t xml:space="preserve"> Patricia Fernández-Kelly.  Southern Sociological Society </w:t>
      </w:r>
      <w:r w:rsidR="009964E2" w:rsidRPr="004D340E">
        <w:rPr>
          <w:rFonts w:ascii="Baskerville" w:eastAsia="MS Mincho" w:hAnsi="Baskerville" w:cs="Times New Roman"/>
        </w:rPr>
        <w:t xml:space="preserve">(SSS) </w:t>
      </w:r>
      <w:r w:rsidRPr="004D340E">
        <w:rPr>
          <w:rFonts w:ascii="Baskerville" w:eastAsia="MS Mincho" w:hAnsi="Baskerville" w:cs="Times New Roman"/>
        </w:rPr>
        <w:t>meetings, New Orleans, March.</w:t>
      </w:r>
    </w:p>
    <w:p w14:paraId="63D867C3" w14:textId="29841A14" w:rsidR="004265A4" w:rsidRPr="004D340E" w:rsidRDefault="004265A4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2014.  Thematic Session on the 25</w:t>
      </w:r>
      <w:r w:rsidRPr="004D340E">
        <w:rPr>
          <w:rFonts w:ascii="Baskerville" w:eastAsia="MS Mincho" w:hAnsi="Baskerville" w:cs="Times New Roman"/>
          <w:vertAlign w:val="superscript"/>
        </w:rPr>
        <w:t>th</w:t>
      </w:r>
      <w:r w:rsidRPr="004D340E">
        <w:rPr>
          <w:rFonts w:ascii="Baskerville" w:eastAsia="MS Mincho" w:hAnsi="Baskerville" w:cs="Times New Roman"/>
        </w:rPr>
        <w:t xml:space="preserve"> anniversary of </w:t>
      </w:r>
      <w:r w:rsidRPr="004D340E">
        <w:rPr>
          <w:rFonts w:ascii="Baskerville" w:eastAsia="MS Mincho" w:hAnsi="Baskerville" w:cs="Times New Roman"/>
          <w:i/>
        </w:rPr>
        <w:t>The Second Shift</w:t>
      </w:r>
      <w:r w:rsidRPr="004D340E">
        <w:rPr>
          <w:rFonts w:ascii="Baskerville" w:eastAsia="MS Mincho" w:hAnsi="Baskerville" w:cs="Times New Roman"/>
        </w:rPr>
        <w:t>.  Invited discussant.  ASA annual meeting, San Francisco, August.</w:t>
      </w:r>
    </w:p>
    <w:p w14:paraId="50D904BE" w14:textId="2166DC49" w:rsidR="004E2734" w:rsidRPr="004D340E" w:rsidRDefault="004E2734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2014.  </w:t>
      </w:r>
      <w:r w:rsidR="00D612F6" w:rsidRPr="004D340E">
        <w:rPr>
          <w:rFonts w:ascii="Baskerville" w:eastAsia="MS Mincho" w:hAnsi="Baskerville" w:cs="Times New Roman"/>
        </w:rPr>
        <w:t>Author-meets critics, 25</w:t>
      </w:r>
      <w:r w:rsidR="00D612F6" w:rsidRPr="004D340E">
        <w:rPr>
          <w:rFonts w:ascii="Baskerville" w:eastAsia="MS Mincho" w:hAnsi="Baskerville" w:cs="Times New Roman"/>
          <w:vertAlign w:val="superscript"/>
        </w:rPr>
        <w:t>th</w:t>
      </w:r>
      <w:r w:rsidR="00D612F6" w:rsidRPr="004D340E">
        <w:rPr>
          <w:rFonts w:ascii="Baskerville" w:eastAsia="MS Mincho" w:hAnsi="Baskerville" w:cs="Times New Roman"/>
        </w:rPr>
        <w:t xml:space="preserve"> anniversary of </w:t>
      </w:r>
      <w:r w:rsidR="00D612F6" w:rsidRPr="004D340E">
        <w:rPr>
          <w:rFonts w:ascii="Baskerville" w:eastAsia="MS Mincho" w:hAnsi="Baskerville" w:cs="Times New Roman"/>
          <w:i/>
        </w:rPr>
        <w:t>The Second Shift</w:t>
      </w:r>
      <w:r w:rsidR="00D612F6" w:rsidRPr="004D340E">
        <w:rPr>
          <w:rFonts w:ascii="Baskerville" w:eastAsia="MS Mincho" w:hAnsi="Baskerville" w:cs="Times New Roman"/>
        </w:rPr>
        <w:t xml:space="preserve">.  Invited discussant.  </w:t>
      </w:r>
      <w:r w:rsidR="00D612F6" w:rsidRPr="004D340E">
        <w:rPr>
          <w:rFonts w:ascii="Baskerville" w:hAnsi="Baskerville"/>
          <w:color w:val="000000"/>
        </w:rPr>
        <w:t>Work and Family Researchers Network Conference</w:t>
      </w:r>
      <w:r w:rsidR="00B1143C" w:rsidRPr="004D340E">
        <w:rPr>
          <w:rFonts w:ascii="Baskerville" w:hAnsi="Baskerville"/>
          <w:color w:val="000000"/>
        </w:rPr>
        <w:t xml:space="preserve"> (WFRN)</w:t>
      </w:r>
      <w:r w:rsidR="00D612F6" w:rsidRPr="004D340E">
        <w:rPr>
          <w:rFonts w:ascii="Baskerville" w:hAnsi="Baskerville"/>
          <w:color w:val="000000"/>
        </w:rPr>
        <w:t xml:space="preserve">, New York.  </w:t>
      </w:r>
      <w:r w:rsidR="00D612F6" w:rsidRPr="004D340E">
        <w:rPr>
          <w:rFonts w:ascii="Baskerville" w:eastAsia="MS Mincho" w:hAnsi="Baskerville" w:cs="Times New Roman"/>
        </w:rPr>
        <w:t>June.</w:t>
      </w:r>
    </w:p>
    <w:p w14:paraId="3CE5D5AC" w14:textId="77777777" w:rsidR="00E45540" w:rsidRPr="004D340E" w:rsidRDefault="00E45540" w:rsidP="00E45540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2012.  Invited panelist.  “The Importance of Being Conceptual.”  ESS meetings, New York, February 23-26. </w:t>
      </w:r>
    </w:p>
    <w:p w14:paraId="1C904E23" w14:textId="77777777" w:rsid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A15C01">
        <w:rPr>
          <w:rFonts w:ascii="Baskerville" w:eastAsia="MS Mincho" w:hAnsi="Baskerville"/>
        </w:rPr>
        <w:t xml:space="preserve">2010.  “Critic” in Author Meets Critics session on Michael Messner’s book, </w:t>
      </w:r>
      <w:r w:rsidRPr="00A15C01">
        <w:rPr>
          <w:rFonts w:ascii="Baskerville" w:eastAsia="MS Mincho" w:hAnsi="Baskerville"/>
          <w:i/>
        </w:rPr>
        <w:t>It’s All for the Kids</w:t>
      </w:r>
      <w:r w:rsidRPr="00A15C01">
        <w:rPr>
          <w:rFonts w:ascii="Baskerville" w:eastAsia="MS Mincho" w:hAnsi="Baskerville"/>
        </w:rPr>
        <w:t>, ASA annual meeting, (Atlanta, Georgia).  August 14-17.</w:t>
      </w:r>
    </w:p>
    <w:p w14:paraId="6C932DA9" w14:textId="24EFED11" w:rsidR="00A15C01" w:rsidRPr="00A15C01" w:rsidRDefault="00A15C01" w:rsidP="00A15C01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A15C01">
        <w:rPr>
          <w:rFonts w:ascii="Baskerville" w:eastAsia="MS Mincho" w:hAnsi="Baskerville" w:cs="Times New Roman"/>
        </w:rPr>
        <w:t xml:space="preserve">2010.  “Critic” in Author Meets Critics session on Hava Gordon’s book, </w:t>
      </w:r>
      <w:r w:rsidRPr="00A15C01">
        <w:rPr>
          <w:rFonts w:ascii="Baskerville" w:eastAsia="MS Mincho" w:hAnsi="Baskerville" w:cs="Times New Roman"/>
          <w:i/>
        </w:rPr>
        <w:t>We Fight to Win: Inequality and the Politics of Youth Activism</w:t>
      </w:r>
      <w:r w:rsidRPr="00A15C01">
        <w:rPr>
          <w:rFonts w:ascii="Baskerville" w:eastAsia="MS Mincho" w:hAnsi="Baskerville" w:cs="Times New Roman"/>
        </w:rPr>
        <w:t xml:space="preserve">, Pacific Sociological Association (PSA) meeting, (Oakland, California). April 8-10.  </w:t>
      </w:r>
    </w:p>
    <w:p w14:paraId="5AD1AA02" w14:textId="77777777" w:rsidR="007C0BE2" w:rsidRDefault="007C0BE2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06A36AE0" w14:textId="77777777" w:rsidR="00F26B38" w:rsidRPr="004D340E" w:rsidRDefault="00F26B38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3933A3BF" w14:textId="4EAE7AA1" w:rsidR="00EC7D0F" w:rsidRPr="004D340E" w:rsidRDefault="00804E2E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OTHER</w:t>
      </w:r>
      <w:r w:rsidR="00EC7D0F" w:rsidRPr="004D340E">
        <w:rPr>
          <w:rFonts w:ascii="Baskerville" w:eastAsia="MS Mincho" w:hAnsi="Baskerville" w:cs="Times New Roman"/>
          <w:b/>
          <w:bCs/>
        </w:rPr>
        <w:t xml:space="preserve"> CONFERENCE PRESENTATIONS, TALKS, SPEECHES</w:t>
      </w:r>
    </w:p>
    <w:p w14:paraId="5AED7933" w14:textId="795D399D" w:rsidR="00E54348" w:rsidRDefault="00E54348" w:rsidP="00E54348">
      <w:pPr>
        <w:pStyle w:val="PlainText"/>
        <w:outlineLvl w:val="0"/>
        <w:rPr>
          <w:rFonts w:ascii="Baskerville" w:eastAsia="MS Mincho" w:hAnsi="Baskerville"/>
        </w:rPr>
      </w:pPr>
    </w:p>
    <w:p w14:paraId="1FF2FD36" w14:textId="1A001FDA" w:rsidR="00BE0FAC" w:rsidRDefault="00BE0FAC" w:rsidP="00BE37FF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2023.  “</w:t>
      </w:r>
      <w:r w:rsidRPr="00BE0FAC">
        <w:rPr>
          <w:rFonts w:ascii="Baskerville" w:eastAsia="MS Mincho" w:hAnsi="Baskerville"/>
        </w:rPr>
        <w:t>How to Be a Human: Connective Labor as Artisanal Practice,</w:t>
      </w:r>
      <w:r>
        <w:rPr>
          <w:rFonts w:ascii="Baskerville" w:eastAsia="MS Mincho" w:hAnsi="Baskerville"/>
        </w:rPr>
        <w:t>”</w:t>
      </w:r>
      <w:r w:rsidRPr="00BE0FAC">
        <w:rPr>
          <w:rFonts w:ascii="Baskerville" w:eastAsia="MS Mincho" w:hAnsi="Baskerville"/>
        </w:rPr>
        <w:t xml:space="preserve"> </w:t>
      </w:r>
      <w:r>
        <w:rPr>
          <w:rFonts w:ascii="Baskerville" w:eastAsia="MS Mincho" w:hAnsi="Baskerville"/>
        </w:rPr>
        <w:t>Sociology of Organizations, Occupations and Work Section Session on “</w:t>
      </w:r>
      <w:r w:rsidRPr="00BE0FAC">
        <w:rPr>
          <w:rFonts w:ascii="Baskerville" w:eastAsia="MS Mincho" w:hAnsi="Baskerville"/>
        </w:rPr>
        <w:t>Boundaries and Tensions within and between Occupations</w:t>
      </w:r>
      <w:r>
        <w:rPr>
          <w:rFonts w:ascii="Baskerville" w:eastAsia="MS Mincho" w:hAnsi="Baskerville"/>
        </w:rPr>
        <w:t>,” ASA annual meetings, August</w:t>
      </w:r>
      <w:r w:rsidR="009C7AD3">
        <w:rPr>
          <w:rFonts w:ascii="Baskerville" w:eastAsia="MS Mincho" w:hAnsi="Baskerville"/>
        </w:rPr>
        <w:t>, Philadelphia</w:t>
      </w:r>
      <w:r>
        <w:rPr>
          <w:rFonts w:ascii="Baskerville" w:eastAsia="MS Mincho" w:hAnsi="Baskerville"/>
        </w:rPr>
        <w:t>.</w:t>
      </w:r>
    </w:p>
    <w:p w14:paraId="54932071" w14:textId="7487FC9D" w:rsidR="00711302" w:rsidRDefault="00711302" w:rsidP="00BE37FF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2021.  “</w:t>
      </w:r>
      <w:r w:rsidRPr="00711302">
        <w:rPr>
          <w:rFonts w:ascii="Baskerville" w:eastAsia="MS Mincho" w:hAnsi="Baskerville"/>
        </w:rPr>
        <w:t>Connective Labor as Emotional Vocabulary: Inequality, Mutuality and the Politics of Feelings in Care-Work</w:t>
      </w:r>
      <w:r>
        <w:rPr>
          <w:rFonts w:ascii="Baskerville" w:eastAsia="MS Mincho" w:hAnsi="Baskerville"/>
        </w:rPr>
        <w:t>.</w:t>
      </w:r>
      <w:r w:rsidRPr="00711302">
        <w:rPr>
          <w:rFonts w:ascii="Baskerville" w:eastAsia="MS Mincho" w:hAnsi="Baskerville"/>
        </w:rPr>
        <w:t>"</w:t>
      </w:r>
      <w:r>
        <w:rPr>
          <w:rFonts w:ascii="Baskerville" w:eastAsia="MS Mincho" w:hAnsi="Baskerville"/>
        </w:rPr>
        <w:t xml:space="preserve"> </w:t>
      </w:r>
      <w:r w:rsidR="00472A4C">
        <w:rPr>
          <w:rFonts w:ascii="Baskerville" w:eastAsia="MS Mincho" w:hAnsi="Baskerville"/>
        </w:rPr>
        <w:t>Sociology of Emotions Section</w:t>
      </w:r>
      <w:r>
        <w:rPr>
          <w:rFonts w:ascii="Baskerville" w:eastAsia="MS Mincho" w:hAnsi="Baskerville"/>
        </w:rPr>
        <w:t xml:space="preserve"> Session on “Emotions and Inequality.”  ASA </w:t>
      </w:r>
      <w:r w:rsidR="002D58D6">
        <w:rPr>
          <w:rFonts w:ascii="Baskerville" w:eastAsia="MS Mincho" w:hAnsi="Baskerville"/>
        </w:rPr>
        <w:t>annual meetings, August (virtual).</w:t>
      </w:r>
    </w:p>
    <w:p w14:paraId="68E6B7A4" w14:textId="507CA1CB" w:rsidR="00A72F06" w:rsidRDefault="00A72F06" w:rsidP="00BE37FF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>2021.  “</w:t>
      </w:r>
      <w:r w:rsidRPr="00A72F06">
        <w:rPr>
          <w:rFonts w:ascii="Baskerville" w:eastAsia="MS Mincho" w:hAnsi="Baskerville"/>
        </w:rPr>
        <w:t xml:space="preserve">Expanding </w:t>
      </w:r>
      <w:r w:rsidR="00E710DB">
        <w:rPr>
          <w:rFonts w:ascii="Baskerville" w:eastAsia="MS Mincho" w:hAnsi="Baskerville"/>
        </w:rPr>
        <w:t>the</w:t>
      </w:r>
      <w:r w:rsidRPr="00A72F06">
        <w:rPr>
          <w:rFonts w:ascii="Baskerville" w:eastAsia="MS Mincho" w:hAnsi="Baskerville"/>
        </w:rPr>
        <w:t xml:space="preserve"> Emotional Vocabulary: Connective Labor and the Politics of Feelings in Care-Work.”</w:t>
      </w:r>
      <w:r>
        <w:rPr>
          <w:rFonts w:ascii="Baskerville" w:eastAsia="MS Mincho" w:hAnsi="Baskerville"/>
        </w:rPr>
        <w:t xml:space="preserve">  The Social Life of Care Conference, Center for Research in the Arts, Social Sciences and Humanities, University of Cambridge</w:t>
      </w:r>
      <w:r w:rsidR="00833727">
        <w:rPr>
          <w:rFonts w:ascii="Baskerville" w:eastAsia="MS Mincho" w:hAnsi="Baskerville"/>
        </w:rPr>
        <w:t>, UK</w:t>
      </w:r>
      <w:r w:rsidR="002719E4">
        <w:rPr>
          <w:rFonts w:ascii="Baskerville" w:eastAsia="MS Mincho" w:hAnsi="Baskerville"/>
        </w:rPr>
        <w:t>, May</w:t>
      </w:r>
      <w:r>
        <w:rPr>
          <w:rFonts w:ascii="Baskerville" w:eastAsia="MS Mincho" w:hAnsi="Baskerville"/>
        </w:rPr>
        <w:t xml:space="preserve"> (virtual).  </w:t>
      </w:r>
    </w:p>
    <w:p w14:paraId="1466C8ED" w14:textId="61DCA65A" w:rsidR="00AE7712" w:rsidRPr="00AE7712" w:rsidRDefault="00AE7712" w:rsidP="00BE37FF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/>
        </w:rPr>
        <w:t xml:space="preserve">2019. </w:t>
      </w:r>
      <w:r w:rsidR="00CA222D">
        <w:rPr>
          <w:rFonts w:ascii="Baskerville" w:eastAsia="MS Mincho" w:hAnsi="Baskerville"/>
        </w:rPr>
        <w:t>“</w:t>
      </w:r>
      <w:r w:rsidR="00CA222D" w:rsidRPr="00CA222D">
        <w:rPr>
          <w:rFonts w:ascii="Baskerville" w:eastAsia="MS Mincho" w:hAnsi="Baskerville"/>
        </w:rPr>
        <w:t>Beyond the ‘Trust Me’ Fallacy: The Credibility Crisis, Rigor, and Resonance in Qualitative Methods</w:t>
      </w:r>
      <w:r w:rsidR="00CA222D">
        <w:rPr>
          <w:rFonts w:ascii="Baskerville" w:eastAsia="MS Mincho" w:hAnsi="Baskerville"/>
        </w:rPr>
        <w:t>.” Regular session on Qualitative Methodology. ASA annual meetings, August, New York.</w:t>
      </w:r>
    </w:p>
    <w:p w14:paraId="36A7F75E" w14:textId="43969650" w:rsidR="00BE37FF" w:rsidRPr="00BE37FF" w:rsidRDefault="00BE37FF" w:rsidP="00BE37FF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 w:cs="Times New Roman"/>
        </w:rPr>
        <w:t>2018.</w:t>
      </w:r>
      <w:r w:rsidRPr="00BE37FF">
        <w:t xml:space="preserve"> </w:t>
      </w:r>
      <w:r w:rsidR="00AE7712">
        <w:t>“</w:t>
      </w:r>
      <w:r w:rsidRPr="00BE37FF">
        <w:rPr>
          <w:rFonts w:ascii="Baskerville" w:eastAsia="MS Mincho" w:hAnsi="Baskerville"/>
        </w:rPr>
        <w:t>The Power of Witnessing Work: AI and</w:t>
      </w:r>
      <w:r>
        <w:rPr>
          <w:rFonts w:ascii="Baskerville" w:eastAsia="MS Mincho" w:hAnsi="Baskerville"/>
        </w:rPr>
        <w:t xml:space="preserve"> What Humans Do for Each Other.” Session on “</w:t>
      </w:r>
      <w:r w:rsidRPr="00BE37FF">
        <w:rPr>
          <w:rFonts w:ascii="Baskerville" w:eastAsia="MS Mincho" w:hAnsi="Baskerville"/>
        </w:rPr>
        <w:t>Artificial Feelings: The</w:t>
      </w:r>
      <w:r>
        <w:rPr>
          <w:rFonts w:ascii="Baskerville" w:eastAsia="MS Mincho" w:hAnsi="Baskerville"/>
        </w:rPr>
        <w:t xml:space="preserve"> Politics and Perceptions of AI,” sponsored by the Section on Science, Knowledge and Technology.  ASA annual meetings, Philadelphia, PA, August.</w:t>
      </w:r>
    </w:p>
    <w:p w14:paraId="24B28F74" w14:textId="661A4FC2" w:rsidR="00BB2156" w:rsidRDefault="00BB2156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2017.  “The Moral Measure of Overwork.”  Thematic Session on “Global Work, Culture and Inequality.”  ASA annual meetings, August, Montreal.</w:t>
      </w:r>
    </w:p>
    <w:p w14:paraId="1E4A75DE" w14:textId="4948897E" w:rsidR="007C2667" w:rsidRDefault="007C2667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2017. “The Rationalization of Relational Labor.’  Global Carework Summit.  Lowell, MA.  June. </w:t>
      </w:r>
    </w:p>
    <w:p w14:paraId="40C12F6D" w14:textId="4DE5F2D4" w:rsidR="00E2423B" w:rsidRDefault="00E2423B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2017.  “The Rationalization of Relational Work:  Three Challenges in Systematizing Human Connection.”  Data and Society Institute</w:t>
      </w:r>
      <w:r w:rsidR="0031326A">
        <w:rPr>
          <w:rFonts w:ascii="Baskerville" w:eastAsia="MS Mincho" w:hAnsi="Baskerville" w:cs="Times New Roman"/>
        </w:rPr>
        <w:t>:</w:t>
      </w:r>
      <w:r>
        <w:rPr>
          <w:rFonts w:ascii="Baskerville" w:eastAsia="MS Mincho" w:hAnsi="Baskerville" w:cs="Times New Roman"/>
        </w:rPr>
        <w:t xml:space="preserve"> Work, Labor and Automation Workshop.  January, New York.</w:t>
      </w:r>
    </w:p>
    <w:p w14:paraId="412DE373" w14:textId="7FBAE7B5" w:rsidR="00B44AC0" w:rsidRPr="004D340E" w:rsidRDefault="00B44AC0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2015.  (with </w:t>
      </w:r>
      <w:r w:rsidRPr="004D340E">
        <w:rPr>
          <w:rFonts w:ascii="Baskerville" w:eastAsia="MS Mincho" w:hAnsi="Baskerville" w:cs="Times New Roman"/>
          <w:u w:val="single"/>
        </w:rPr>
        <w:t>Sarah Mosseri</w:t>
      </w:r>
      <w:r w:rsidRPr="004D340E">
        <w:rPr>
          <w:rFonts w:ascii="Baskerville" w:eastAsia="MS Mincho" w:hAnsi="Baskerville" w:cs="Times New Roman"/>
        </w:rPr>
        <w:t xml:space="preserve">).  “The Cultural Contestation of Overwork on Twitter.”  </w:t>
      </w:r>
      <w:r w:rsidR="00B1143C" w:rsidRPr="004D340E">
        <w:rPr>
          <w:rFonts w:ascii="Baskerville" w:eastAsia="MS Mincho" w:hAnsi="Baskerville" w:cs="Times New Roman"/>
        </w:rPr>
        <w:t>Eastern Sociological Society (ESS)</w:t>
      </w:r>
      <w:r w:rsidRPr="004D340E">
        <w:rPr>
          <w:rFonts w:ascii="Baskerville" w:eastAsia="MS Mincho" w:hAnsi="Baskerville" w:cs="Times New Roman"/>
        </w:rPr>
        <w:t xml:space="preserve"> meetings, New York, February. </w:t>
      </w:r>
    </w:p>
    <w:p w14:paraId="729A1700" w14:textId="64614C9E" w:rsidR="00551488" w:rsidRPr="00551488" w:rsidRDefault="00551488" w:rsidP="00551488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/>
        </w:rPr>
      </w:pPr>
      <w:r>
        <w:rPr>
          <w:rFonts w:ascii="Baskerville" w:eastAsia="MS Mincho" w:hAnsi="Baskerville" w:cs="Times New Roman"/>
        </w:rPr>
        <w:t>2015.  “</w:t>
      </w:r>
      <w:r w:rsidRPr="00551488">
        <w:rPr>
          <w:rFonts w:ascii="Baskerville" w:eastAsia="MS Mincho" w:hAnsi="Baskerville"/>
        </w:rPr>
        <w:t>The Gendered Cultural Impact of Precarious Work</w:t>
      </w:r>
      <w:r>
        <w:rPr>
          <w:rFonts w:ascii="Baskerville" w:eastAsia="MS Mincho" w:hAnsi="Baskerville"/>
        </w:rPr>
        <w:t xml:space="preserve">.”  </w:t>
      </w:r>
      <w:r w:rsidRPr="004D340E">
        <w:rPr>
          <w:rFonts w:ascii="Baskerville" w:eastAsia="MS Mincho" w:hAnsi="Baskerville" w:cs="Times New Roman"/>
          <w:iCs/>
        </w:rPr>
        <w:t>Sociologists for Women in Society</w:t>
      </w:r>
      <w:r>
        <w:rPr>
          <w:rFonts w:ascii="Baskerville" w:eastAsia="MS Mincho" w:hAnsi="Baskerville" w:cs="Times New Roman"/>
          <w:iCs/>
        </w:rPr>
        <w:t xml:space="preserve"> winter meeting, Washington DC, February.</w:t>
      </w:r>
      <w:r>
        <w:rPr>
          <w:rFonts w:ascii="Baskerville" w:eastAsia="MS Mincho" w:hAnsi="Baskerville"/>
        </w:rPr>
        <w:t xml:space="preserve"> </w:t>
      </w:r>
    </w:p>
    <w:p w14:paraId="1829F96F" w14:textId="1588928B" w:rsidR="00626992" w:rsidRPr="004D340E" w:rsidRDefault="00626992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 xml:space="preserve">2014. (with </w:t>
      </w:r>
      <w:r w:rsidRPr="004D340E">
        <w:rPr>
          <w:rFonts w:ascii="Baskerville" w:eastAsia="MS Mincho" w:hAnsi="Baskerville" w:cs="Times New Roman"/>
          <w:u w:val="single"/>
        </w:rPr>
        <w:t>Sarah Mosseri</w:t>
      </w:r>
      <w:r w:rsidRPr="004D340E">
        <w:rPr>
          <w:rFonts w:ascii="Baskerville" w:eastAsia="MS Mincho" w:hAnsi="Baskerville" w:cs="Times New Roman"/>
        </w:rPr>
        <w:t xml:space="preserve">). “The Cultural Contestation of Overwork.” Work Family Researchers Network </w:t>
      </w:r>
      <w:r w:rsidR="00B1143C" w:rsidRPr="004D340E">
        <w:rPr>
          <w:rFonts w:ascii="Baskerville" w:eastAsia="MS Mincho" w:hAnsi="Baskerville" w:cs="Times New Roman"/>
        </w:rPr>
        <w:t xml:space="preserve">(WFRN) </w:t>
      </w:r>
      <w:r w:rsidRPr="004D340E">
        <w:rPr>
          <w:rFonts w:ascii="Baskerville" w:eastAsia="MS Mincho" w:hAnsi="Baskerville" w:cs="Times New Roman"/>
        </w:rPr>
        <w:t>Conference, New York, June.</w:t>
      </w:r>
    </w:p>
    <w:p w14:paraId="19479ABC" w14:textId="29B53100" w:rsidR="00EC7D0F" w:rsidRPr="004D340E" w:rsidRDefault="00EC7D0F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2012. </w:t>
      </w:r>
      <w:r w:rsidRPr="004D340E">
        <w:rPr>
          <w:rFonts w:ascii="Baskerville" w:hAnsi="Baskerville"/>
          <w:color w:val="000000"/>
        </w:rPr>
        <w:t xml:space="preserve">“The Tumbleweed Society:  Reworking Honor and Betrayal in Work and Intimacy.”  </w:t>
      </w:r>
      <w:r w:rsidR="00B1143C" w:rsidRPr="004D340E">
        <w:rPr>
          <w:rFonts w:ascii="Baskerville" w:hAnsi="Baskerville"/>
          <w:color w:val="000000"/>
        </w:rPr>
        <w:t>(WFRN)</w:t>
      </w:r>
      <w:r w:rsidRPr="004D340E">
        <w:rPr>
          <w:rFonts w:ascii="Baskerville" w:hAnsi="Baskerville"/>
          <w:color w:val="000000"/>
        </w:rPr>
        <w:t xml:space="preserve"> Conference, New York.  June 14-16.</w:t>
      </w:r>
    </w:p>
    <w:p w14:paraId="6B07D837" w14:textId="66EC40E7" w:rsidR="00EC7D0F" w:rsidRPr="004D340E" w:rsidRDefault="00EC7D0F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hAnsi="Baskerville"/>
          <w:color w:val="000000"/>
        </w:rPr>
        <w:t xml:space="preserve">2012.  “Commitment Heroism: Gendered Cultures of Need and Sacrifice in an Age of Insecurity.”  </w:t>
      </w:r>
      <w:r w:rsidR="00B1143C" w:rsidRPr="004D340E">
        <w:rPr>
          <w:rFonts w:ascii="Baskerville" w:hAnsi="Baskerville"/>
          <w:color w:val="000000"/>
        </w:rPr>
        <w:t>ESS</w:t>
      </w:r>
      <w:r w:rsidRPr="004D340E">
        <w:rPr>
          <w:rFonts w:ascii="Baskerville" w:hAnsi="Baskerville"/>
          <w:color w:val="000000"/>
        </w:rPr>
        <w:t xml:space="preserve"> meetings, New York, February 23-26.</w:t>
      </w:r>
    </w:p>
    <w:p w14:paraId="113901EF" w14:textId="6EC67DE2" w:rsidR="00151694" w:rsidRPr="004D340E" w:rsidRDefault="00151694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2011. “The Tumbleweed Society: Jokes, Detachment Brokers and Other Cooling Strategies in an Insecure Age.”  Special session on “Postindustrial Culture and the Flexible Self: Beyond the Cubicle.” A</w:t>
      </w:r>
      <w:r w:rsidR="00B1143C" w:rsidRPr="004D340E">
        <w:rPr>
          <w:rFonts w:ascii="Baskerville" w:eastAsia="MS Mincho" w:hAnsi="Baskerville" w:cs="Times New Roman"/>
        </w:rPr>
        <w:t xml:space="preserve">merican </w:t>
      </w:r>
      <w:r w:rsidRPr="004D340E">
        <w:rPr>
          <w:rFonts w:ascii="Baskerville" w:eastAsia="MS Mincho" w:hAnsi="Baskerville" w:cs="Times New Roman"/>
        </w:rPr>
        <w:t>S</w:t>
      </w:r>
      <w:r w:rsidR="00B1143C" w:rsidRPr="004D340E">
        <w:rPr>
          <w:rFonts w:ascii="Baskerville" w:eastAsia="MS Mincho" w:hAnsi="Baskerville" w:cs="Times New Roman"/>
        </w:rPr>
        <w:t xml:space="preserve">ociological </w:t>
      </w:r>
      <w:r w:rsidRPr="004D340E">
        <w:rPr>
          <w:rFonts w:ascii="Baskerville" w:eastAsia="MS Mincho" w:hAnsi="Baskerville" w:cs="Times New Roman"/>
        </w:rPr>
        <w:t>A</w:t>
      </w:r>
      <w:r w:rsidR="00B1143C" w:rsidRPr="004D340E">
        <w:rPr>
          <w:rFonts w:ascii="Baskerville" w:eastAsia="MS Mincho" w:hAnsi="Baskerville" w:cs="Times New Roman"/>
        </w:rPr>
        <w:t>ssociation (ASA)</w:t>
      </w:r>
      <w:r w:rsidRPr="004D340E">
        <w:rPr>
          <w:rFonts w:ascii="Baskerville" w:eastAsia="MS Mincho" w:hAnsi="Baskerville" w:cs="Times New Roman"/>
        </w:rPr>
        <w:t xml:space="preserve"> annual meeting, Las Vegas, August 20-23. </w:t>
      </w:r>
    </w:p>
    <w:p w14:paraId="530BF5E8" w14:textId="77777777" w:rsidR="00EC7D0F" w:rsidRPr="004D340E" w:rsidRDefault="00EC7D0F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/>
        </w:rPr>
        <w:t>2011.</w:t>
      </w:r>
      <w:r w:rsidRPr="004D340E">
        <w:rPr>
          <w:rFonts w:ascii="Baskerville" w:eastAsia="MS Mincho" w:hAnsi="Baskerville" w:cs="Times New Roman"/>
        </w:rPr>
        <w:t xml:space="preserve"> “To Raise the Flexible Child: Lessons of Commitment and Betrayal in Postindustrial Insecurity.”</w:t>
      </w:r>
      <w:r w:rsidRPr="004D340E">
        <w:rPr>
          <w:rFonts w:ascii="Baskerville" w:eastAsia="MS Mincho" w:hAnsi="Baskerville" w:cs="Times New Roman"/>
          <w:i/>
        </w:rPr>
        <w:t xml:space="preserve"> Young lives, Changing Times: Perspectives on Social Reproduction. </w:t>
      </w:r>
      <w:r w:rsidRPr="004D340E">
        <w:rPr>
          <w:rFonts w:ascii="Baskerville" w:eastAsia="MS Mincho" w:hAnsi="Baskerville" w:cs="Times New Roman"/>
        </w:rPr>
        <w:t>Symposium of the Department of Anthropology, The University of Sydney at Camperdown.   June 8.</w:t>
      </w:r>
    </w:p>
    <w:p w14:paraId="0CE59515" w14:textId="77777777" w:rsidR="00EC7D0F" w:rsidRPr="004D340E" w:rsidRDefault="00EC7D0F" w:rsidP="00933924">
      <w:pPr>
        <w:pStyle w:val="PlainText"/>
        <w:numPr>
          <w:ilvl w:val="0"/>
          <w:numId w:val="10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2011.   “Producing the Flexible Self: Jokes, Detachment Brokers and Other Cooling Strategies in an Insecure Age.”  United States Study Centre, University of Sydney at Camperdown.   May 25.</w:t>
      </w:r>
    </w:p>
    <w:p w14:paraId="5B949409" w14:textId="4EFFC0AA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>2010.  “</w:t>
      </w:r>
      <w:r w:rsidRPr="004D340E">
        <w:rPr>
          <w:rFonts w:ascii="Baskerville" w:eastAsia="MS Mincho" w:hAnsi="Baskerville"/>
        </w:rPr>
        <w:t xml:space="preserve">Postindustrial Flexibility and Commitment Among African-American and White Working Mothers.”  </w:t>
      </w:r>
      <w:r w:rsidR="00B1143C" w:rsidRPr="004D340E">
        <w:rPr>
          <w:rFonts w:ascii="Baskerville" w:eastAsia="MS Mincho" w:hAnsi="Baskerville"/>
        </w:rPr>
        <w:t>ESS</w:t>
      </w:r>
      <w:r w:rsidRPr="004D340E">
        <w:rPr>
          <w:rFonts w:ascii="Baskerville" w:eastAsia="MS Mincho" w:hAnsi="Baskerville"/>
        </w:rPr>
        <w:t xml:space="preserve"> meeting.  (Boston, MA).  March 18-21.  </w:t>
      </w:r>
    </w:p>
    <w:p w14:paraId="0F56033E" w14:textId="77777777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>2009.  “Culture as Connection, Visibility and Belonging:  Children Managing Inequality.”  Section on Sociology of Culture session, “What's New at the Intersection of Culture and Stratification?”  ASA annual meeting,</w:t>
      </w:r>
      <w:r w:rsidRPr="004D340E">
        <w:rPr>
          <w:rFonts w:ascii="Baskerville" w:eastAsia="MS Mincho" w:hAnsi="Baskerville" w:cs="Times New Roman"/>
          <w:i/>
        </w:rPr>
        <w:t xml:space="preserve"> </w:t>
      </w:r>
      <w:r w:rsidRPr="004D340E">
        <w:rPr>
          <w:rFonts w:ascii="Baskerville" w:eastAsia="MS Mincho" w:hAnsi="Baskerville" w:cs="Times New Roman"/>
        </w:rPr>
        <w:t>(San Francisco, CA).  August.</w:t>
      </w:r>
    </w:p>
    <w:p w14:paraId="71C72D93" w14:textId="77777777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2008.  </w:t>
      </w:r>
      <w:r w:rsidRPr="004D340E">
        <w:rPr>
          <w:rFonts w:ascii="Baskerville" w:eastAsia="MS Mincho" w:hAnsi="Baskerville" w:cs="Times New Roman"/>
        </w:rPr>
        <w:t>“When Parents Say No:  Resisting Children’s Consumer Desires.”  Regular Session on Parenthood, ASA annual meeting, (Boston, MA). August 1-4.</w:t>
      </w:r>
    </w:p>
    <w:p w14:paraId="1ADCB62A" w14:textId="77777777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>2007.</w:t>
      </w:r>
      <w:r w:rsidRPr="004D340E">
        <w:rPr>
          <w:rFonts w:ascii="Baskerville" w:eastAsia="MS Mincho" w:hAnsi="Baskerville"/>
        </w:rPr>
        <w:t xml:space="preserve"> </w:t>
      </w:r>
      <w:r w:rsidRPr="004D340E">
        <w:rPr>
          <w:rFonts w:ascii="Baskerville" w:eastAsia="MS Mincho" w:hAnsi="Baskerville" w:cs="Times New Roman"/>
        </w:rPr>
        <w:t>“The ‘Consumption We Live By’:  Symbolic Deprivation and Indulgence in Childrearing.” Consumer Studies Research Network, (New York, NY).  August 10.</w:t>
      </w:r>
    </w:p>
    <w:p w14:paraId="204526DA" w14:textId="1A43B30E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2007.  </w:t>
      </w:r>
      <w:r w:rsidRPr="004D340E">
        <w:rPr>
          <w:rFonts w:ascii="Baskerville" w:eastAsia="MS Mincho" w:hAnsi="Baskerville" w:cs="Times New Roman"/>
        </w:rPr>
        <w:t xml:space="preserve">“Why Do Low-Income Parents Spend Relatively More on Their Children?:  ‘Feeling Horizons’ and the Economy of Dignity.”  </w:t>
      </w:r>
      <w:r w:rsidR="00B1143C" w:rsidRPr="004D340E">
        <w:rPr>
          <w:rFonts w:ascii="Baskerville" w:eastAsia="MS Mincho" w:hAnsi="Baskerville" w:cs="Times New Roman"/>
        </w:rPr>
        <w:t>ESS (</w:t>
      </w:r>
      <w:r w:rsidRPr="004D340E">
        <w:rPr>
          <w:rFonts w:ascii="Baskerville" w:eastAsia="MS Mincho" w:hAnsi="Baskerville" w:cs="Times New Roman"/>
        </w:rPr>
        <w:t>Philadelphia, PA).  March 17.</w:t>
      </w:r>
    </w:p>
    <w:p w14:paraId="17F04404" w14:textId="77777777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2006.  </w:t>
      </w:r>
      <w:r w:rsidRPr="004D340E">
        <w:rPr>
          <w:rFonts w:ascii="Baskerville" w:eastAsia="MS Mincho" w:hAnsi="Baskerville" w:cs="Times New Roman"/>
        </w:rPr>
        <w:t>“Culture, Inequality and Consumption.”  Session for award-winning papers. Society for the Study of Social Problems meeting, (Montreal, Canada).  August 11.</w:t>
      </w:r>
    </w:p>
    <w:p w14:paraId="776DFBDE" w14:textId="77777777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2006.  </w:t>
      </w:r>
      <w:r w:rsidRPr="004D340E">
        <w:rPr>
          <w:rFonts w:ascii="Baskerville" w:eastAsia="MS Mincho" w:hAnsi="Baskerville" w:cs="Times New Roman"/>
        </w:rPr>
        <w:t xml:space="preserve">“The Economy of Dignity for Low-Income Children.”  Society for the Study of Symbolic Interaction meeting, (Montreal, Canada).  August 13. </w:t>
      </w:r>
    </w:p>
    <w:p w14:paraId="516474DD" w14:textId="77777777" w:rsidR="00EC7D0F" w:rsidRPr="004D340E" w:rsidRDefault="00EC7D0F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 xml:space="preserve">2005. </w:t>
      </w:r>
      <w:r w:rsidRPr="004D340E">
        <w:rPr>
          <w:rFonts w:ascii="Baskerville" w:eastAsia="MS Mincho" w:hAnsi="Baskerville"/>
        </w:rPr>
        <w:t xml:space="preserve"> </w:t>
      </w:r>
      <w:r w:rsidRPr="004D340E">
        <w:rPr>
          <w:rFonts w:ascii="Baskerville" w:eastAsia="MS Mincho" w:hAnsi="Baskerville" w:cs="Times New Roman"/>
        </w:rPr>
        <w:t xml:space="preserve">“Exposing Kids to Difference:  Habitus, Race and Class.”  </w:t>
      </w:r>
      <w:r w:rsidRPr="004D340E">
        <w:rPr>
          <w:rFonts w:ascii="Baskerville" w:eastAsia="MS Mincho" w:hAnsi="Baskerville" w:cs="Times New Roman"/>
          <w:iCs/>
        </w:rPr>
        <w:t>Putting Bourdieu to Work II</w:t>
      </w:r>
      <w:r w:rsidRPr="004D340E">
        <w:rPr>
          <w:rFonts w:ascii="Baskerville" w:eastAsia="MS Mincho" w:hAnsi="Baskerville" w:cs="Times New Roman"/>
        </w:rPr>
        <w:t>, University of California, Berkeley, May 12.</w:t>
      </w:r>
    </w:p>
    <w:p w14:paraId="15E4123D" w14:textId="77777777" w:rsidR="005E60D6" w:rsidRPr="004D340E" w:rsidRDefault="005E60D6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5199B541" w14:textId="77777777" w:rsidR="007C0BE2" w:rsidRPr="004D340E" w:rsidRDefault="007C0BE2" w:rsidP="007C0BE2">
      <w:pPr>
        <w:pStyle w:val="PlainText"/>
        <w:rPr>
          <w:rFonts w:ascii="Baskerville" w:eastAsia="MS Mincho" w:hAnsi="Baskerville" w:cs="Times New Roman"/>
          <w:i/>
        </w:rPr>
      </w:pPr>
      <w:r w:rsidRPr="004D340E">
        <w:rPr>
          <w:rFonts w:ascii="Baskerville" w:eastAsia="MS Mincho" w:hAnsi="Baskerville" w:cs="Times New Roman"/>
          <w:i/>
        </w:rPr>
        <w:t>At the University of Virginia</w:t>
      </w:r>
    </w:p>
    <w:p w14:paraId="2638796A" w14:textId="4D86D4B8" w:rsidR="00C607D1" w:rsidRDefault="00C607D1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2023.  “The Last Human Job:  Seeing Each Other in an Age of Automation.”  Graduate Women in Economics Group, Department of Economics, April 6.</w:t>
      </w:r>
    </w:p>
    <w:p w14:paraId="2B204B4D" w14:textId="4B4C31F5" w:rsidR="003D581C" w:rsidRDefault="003D581C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2023. “</w:t>
      </w:r>
      <w:r w:rsidRPr="003D581C">
        <w:rPr>
          <w:rFonts w:ascii="Baskerville" w:eastAsia="MS Mincho" w:hAnsi="Baskerville" w:cs="Times New Roman"/>
        </w:rPr>
        <w:t>What is a Human for? Interpersonal Workers Face the Automation Frontier</w:t>
      </w:r>
      <w:r>
        <w:rPr>
          <w:rFonts w:ascii="Baskerville" w:eastAsia="MS Mincho" w:hAnsi="Baskerville" w:cs="Times New Roman"/>
        </w:rPr>
        <w:t>,” Human</w:t>
      </w:r>
      <w:r w:rsidR="000E6FBB">
        <w:rPr>
          <w:rFonts w:ascii="Baskerville" w:eastAsia="MS Mincho" w:hAnsi="Baskerville" w:cs="Times New Roman"/>
        </w:rPr>
        <w:t>-</w:t>
      </w:r>
      <w:r>
        <w:rPr>
          <w:rFonts w:ascii="Baskerville" w:eastAsia="MS Mincho" w:hAnsi="Baskerville" w:cs="Times New Roman"/>
        </w:rPr>
        <w:t>Machine Interaction Group. March 15.</w:t>
      </w:r>
    </w:p>
    <w:p w14:paraId="42A7959B" w14:textId="35B991EF" w:rsidR="007D5765" w:rsidRDefault="00752CA2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2016. </w:t>
      </w:r>
      <w:r w:rsidR="00A4471F">
        <w:rPr>
          <w:rFonts w:ascii="Baskerville" w:eastAsia="MS Mincho" w:hAnsi="Baskerville" w:cs="Times New Roman"/>
        </w:rPr>
        <w:t>“</w:t>
      </w:r>
      <w:r w:rsidR="00A4471F" w:rsidRPr="00A4471F">
        <w:rPr>
          <w:rFonts w:ascii="Baskerville" w:eastAsia="MS Mincho" w:hAnsi="Baskerville" w:cs="Times New Roman"/>
        </w:rPr>
        <w:t>Protecting or Marginalizing Children?</w:t>
      </w:r>
      <w:r w:rsidR="00A4471F">
        <w:rPr>
          <w:rFonts w:ascii="Baskerville" w:eastAsia="MS Mincho" w:hAnsi="Baskerville" w:cs="Times New Roman"/>
        </w:rPr>
        <w:t xml:space="preserve">:  Children, Culture and Inequality.” </w:t>
      </w:r>
      <w:r w:rsidR="00A4471F" w:rsidRPr="00A4471F">
        <w:rPr>
          <w:rFonts w:ascii="Baskerville" w:eastAsia="MS Mincho" w:hAnsi="Baskerville" w:cs="Times New Roman"/>
        </w:rPr>
        <w:t xml:space="preserve"> </w:t>
      </w:r>
      <w:r w:rsidR="007D5765">
        <w:rPr>
          <w:rFonts w:ascii="Baskerville" w:eastAsia="MS Mincho" w:hAnsi="Baskerville" w:cs="Times New Roman"/>
        </w:rPr>
        <w:t>Advocacy Grand Rounds speaker, UVa Department of Pediatrics.  May 12.</w:t>
      </w:r>
    </w:p>
    <w:p w14:paraId="32013786" w14:textId="4A43307C" w:rsidR="00EE0301" w:rsidRDefault="00EE0301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2016.  </w:t>
      </w:r>
      <w:r w:rsidRPr="00EE0301">
        <w:rPr>
          <w:rFonts w:ascii="Baskerville" w:eastAsia="MS Mincho" w:hAnsi="Baskerville" w:cs="Times New Roman"/>
        </w:rPr>
        <w:t>“</w:t>
      </w:r>
      <w:r w:rsidRPr="00EE0301">
        <w:rPr>
          <w:rFonts w:ascii="Baskerville" w:eastAsia="MS Mincho" w:hAnsi="Baskerville" w:cs="Times New Roman"/>
          <w:bCs/>
        </w:rPr>
        <w:t>On the Cutting Edge of Intimacy:</w:t>
      </w:r>
      <w:r>
        <w:rPr>
          <w:rFonts w:ascii="Baskerville" w:eastAsia="MS Mincho" w:hAnsi="Baskerville" w:cs="Times New Roman"/>
          <w:bCs/>
        </w:rPr>
        <w:t xml:space="preserve"> </w:t>
      </w:r>
      <w:r w:rsidRPr="00EE0301">
        <w:rPr>
          <w:rFonts w:ascii="Baskerville" w:eastAsia="MS Mincho" w:hAnsi="Baskerville" w:cs="Times New Roman"/>
          <w:bCs/>
        </w:rPr>
        <w:t>Multi-Parent Families Negotiating Cultural Change</w:t>
      </w:r>
      <w:r>
        <w:rPr>
          <w:rFonts w:ascii="Baskerville" w:eastAsia="MS Mincho" w:hAnsi="Baskerville" w:cs="Times New Roman"/>
          <w:bCs/>
        </w:rPr>
        <w:t>.</w:t>
      </w:r>
      <w:r w:rsidRPr="00EE0301">
        <w:rPr>
          <w:rFonts w:ascii="Baskerville" w:eastAsia="MS Mincho" w:hAnsi="Baskerville" w:cs="Times New Roman"/>
          <w:bCs/>
        </w:rPr>
        <w:t>"</w:t>
      </w:r>
      <w:r>
        <w:rPr>
          <w:rFonts w:ascii="Baskerville" w:eastAsia="MS Mincho" w:hAnsi="Baskerville" w:cs="Times New Roman"/>
          <w:bCs/>
        </w:rPr>
        <w:t xml:space="preserve"> UVa Intimacy Lectures.  March 24.</w:t>
      </w:r>
    </w:p>
    <w:p w14:paraId="344945D7" w14:textId="0C013682" w:rsidR="007C0BE2" w:rsidRPr="004D340E" w:rsidRDefault="007C0BE2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2014.  Invited presentation, Women’s Work, sponsored by the Vice-Provost for Faculty Recruitment and Retention.  March 19.</w:t>
      </w:r>
    </w:p>
    <w:p w14:paraId="10CB4E7D" w14:textId="098D1D92" w:rsidR="007C0BE2" w:rsidRPr="004D340E" w:rsidRDefault="007C0BE2" w:rsidP="00933924">
      <w:pPr>
        <w:pStyle w:val="PlainText"/>
        <w:numPr>
          <w:ilvl w:val="0"/>
          <w:numId w:val="3"/>
        </w:numPr>
        <w:ind w:left="36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>2012.  Conference on “Work and Worth: Creation, Production and Freedom in the 21st Century Economy.”  Invited presentation. “Work, Obligation and the One-Way Honor System:  A Relational Perspective.” April 13-14, 2012.</w:t>
      </w:r>
    </w:p>
    <w:p w14:paraId="628EDD03" w14:textId="3223269D" w:rsidR="007C0BE2" w:rsidRPr="004D340E" w:rsidRDefault="007C0BE2" w:rsidP="00933924">
      <w:pPr>
        <w:pStyle w:val="PlainText"/>
        <w:numPr>
          <w:ilvl w:val="0"/>
          <w:numId w:val="10"/>
        </w:numPr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2012.  “Because Wisdom Can’t Be Told: Exploring Contemplative Practices for Learning.”  Panel discussion at the January Teaching Workshop, Teaching Resource Center, January 17.    </w:t>
      </w:r>
    </w:p>
    <w:p w14:paraId="1DC1A07F" w14:textId="77777777" w:rsidR="007C0BE2" w:rsidRPr="004D340E" w:rsidRDefault="007C0BE2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 w:cs="Times New Roman"/>
        </w:rPr>
        <w:t xml:space="preserve">2009-2010.  Talks on </w:t>
      </w:r>
      <w:r w:rsidRPr="004D340E">
        <w:rPr>
          <w:rFonts w:ascii="Baskerville" w:eastAsia="MS Mincho" w:hAnsi="Baskerville" w:cs="Times New Roman"/>
          <w:i/>
        </w:rPr>
        <w:t>Longing and Belonging</w:t>
      </w:r>
      <w:r w:rsidRPr="004D340E">
        <w:rPr>
          <w:rFonts w:ascii="Baskerville" w:eastAsia="MS Mincho" w:hAnsi="Baskerville" w:cs="Times New Roman"/>
        </w:rPr>
        <w:t xml:space="preserve"> at the University of Virginia: Dept. of Psychology’s Developmental lunch series (3/16/09); the McIntire School of Commerce’s Marketing Department lunch series (12/4/09); Institute for Advanced Studies in Culture (2/26/10); Faculty Author Series at the Colonnade Club (3/23/10); Center for Children, Families and the Law (4/2/10)</w:t>
      </w:r>
    </w:p>
    <w:p w14:paraId="2836EAE6" w14:textId="77777777" w:rsidR="007C0BE2" w:rsidRPr="004D340E" w:rsidRDefault="007C0BE2" w:rsidP="00933924">
      <w:pPr>
        <w:pStyle w:val="PlainText"/>
        <w:numPr>
          <w:ilvl w:val="0"/>
          <w:numId w:val="4"/>
        </w:numPr>
        <w:ind w:left="360"/>
        <w:rPr>
          <w:rFonts w:ascii="Baskerville" w:eastAsia="MS Mincho" w:hAnsi="Baskerville"/>
        </w:rPr>
      </w:pPr>
      <w:r w:rsidRPr="004D340E">
        <w:rPr>
          <w:rFonts w:ascii="Baskerville" w:eastAsia="MS Mincho" w:hAnsi="Baskerville"/>
        </w:rPr>
        <w:t xml:space="preserve">2008.  </w:t>
      </w:r>
      <w:r w:rsidRPr="004D340E">
        <w:rPr>
          <w:rFonts w:ascii="Baskerville" w:eastAsia="MS Mincho" w:hAnsi="Baskerville" w:cs="Times New Roman"/>
        </w:rPr>
        <w:t>“Consumption as Care and Belonging: Economies of Dignity in Children’s Daily Lives.” Center for Critical Human Survival Issues Roundtable, Department of Anthropology, University of Virginia.  October 27.</w:t>
      </w:r>
    </w:p>
    <w:p w14:paraId="35EDE0B0" w14:textId="77777777" w:rsidR="00F15FA2" w:rsidRDefault="00F15FA2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1CB7BACE" w14:textId="77777777" w:rsidR="00F26B38" w:rsidRPr="004D340E" w:rsidRDefault="00F26B38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</w:p>
    <w:p w14:paraId="394E4F03" w14:textId="62E83207" w:rsidR="00EC7D0F" w:rsidRPr="004D340E" w:rsidRDefault="00EC7D0F" w:rsidP="00603ED6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TEACHING</w:t>
      </w:r>
      <w:r w:rsidR="00112C5F" w:rsidRPr="004D340E">
        <w:rPr>
          <w:rFonts w:ascii="Baskerville" w:eastAsia="MS Mincho" w:hAnsi="Baskerville" w:cs="Times New Roman"/>
          <w:b/>
          <w:bCs/>
        </w:rPr>
        <w:t>/ADVISING</w:t>
      </w:r>
      <w:r w:rsidRPr="004D340E">
        <w:rPr>
          <w:rFonts w:ascii="Baskerville" w:eastAsia="MS Mincho" w:hAnsi="Baskerville" w:cs="Times New Roman"/>
          <w:b/>
          <w:bCs/>
        </w:rPr>
        <w:t xml:space="preserve"> EXPERIENCE</w:t>
      </w:r>
    </w:p>
    <w:p w14:paraId="643AD58A" w14:textId="77777777" w:rsidR="004900AD" w:rsidRDefault="004900AD" w:rsidP="004900AD">
      <w:pPr>
        <w:pStyle w:val="PlainText"/>
        <w:rPr>
          <w:rFonts w:ascii="Baskerville" w:eastAsia="MS Mincho" w:hAnsi="Baskerville" w:cs="Times New Roman"/>
          <w:bCs/>
          <w:iCs/>
          <w:u w:val="single"/>
        </w:rPr>
      </w:pPr>
    </w:p>
    <w:p w14:paraId="1D4F6F79" w14:textId="76817187" w:rsidR="00B83F45" w:rsidRPr="00B83F45" w:rsidRDefault="00EC7D0F" w:rsidP="00B83F45">
      <w:pPr>
        <w:pStyle w:val="PlainText"/>
        <w:ind w:firstLine="360"/>
        <w:rPr>
          <w:rFonts w:ascii="Baskerville" w:eastAsia="MS Mincho" w:hAnsi="Baskerville" w:cs="Times New Roman"/>
          <w:bCs/>
          <w:iCs/>
          <w:u w:val="single"/>
        </w:rPr>
      </w:pPr>
      <w:r w:rsidRPr="00B83F45">
        <w:rPr>
          <w:rFonts w:ascii="Baskerville" w:eastAsia="MS Mincho" w:hAnsi="Baskerville" w:cs="Times New Roman"/>
          <w:bCs/>
          <w:iCs/>
          <w:u w:val="single"/>
        </w:rPr>
        <w:t>University of Virginia</w:t>
      </w:r>
      <w:r w:rsidR="00B83F45" w:rsidRPr="00B83F45">
        <w:rPr>
          <w:rFonts w:ascii="Baskerville" w:eastAsia="MS Mincho" w:hAnsi="Baskerville" w:cs="Times New Roman"/>
          <w:bCs/>
          <w:iCs/>
          <w:u w:val="single"/>
        </w:rPr>
        <w:t xml:space="preserve"> Graduate courses:</w:t>
      </w:r>
    </w:p>
    <w:p w14:paraId="449B421A" w14:textId="2A70FB0D" w:rsidR="00B83F45" w:rsidRPr="00B83F45" w:rsidRDefault="00B83F45" w:rsidP="00B83F45">
      <w:pPr>
        <w:pStyle w:val="PlainText"/>
        <w:ind w:left="360" w:firstLine="360"/>
        <w:rPr>
          <w:rFonts w:ascii="Baskerville" w:eastAsia="MS Mincho" w:hAnsi="Baskerville"/>
          <w:bCs/>
          <w:iCs/>
        </w:rPr>
      </w:pPr>
      <w:r w:rsidRPr="00B83F45">
        <w:rPr>
          <w:rFonts w:ascii="Baskerville" w:eastAsia="MS Mincho" w:hAnsi="Baskerville"/>
          <w:bCs/>
          <w:iCs/>
        </w:rPr>
        <w:t>Sociology of Culture</w:t>
      </w:r>
    </w:p>
    <w:p w14:paraId="1343ADD3" w14:textId="4B5BF771" w:rsidR="00B83F45" w:rsidRPr="00B83F45" w:rsidRDefault="00B83F45" w:rsidP="00B83F45">
      <w:pPr>
        <w:pStyle w:val="PlainText"/>
        <w:ind w:left="360" w:firstLine="360"/>
        <w:rPr>
          <w:rFonts w:ascii="Baskerville" w:eastAsia="MS Mincho" w:hAnsi="Baskerville"/>
          <w:bCs/>
          <w:iCs/>
        </w:rPr>
      </w:pPr>
      <w:r w:rsidRPr="00B83F45">
        <w:rPr>
          <w:rFonts w:ascii="Baskerville" w:eastAsia="MS Mincho" w:hAnsi="Baskerville"/>
          <w:bCs/>
          <w:iCs/>
        </w:rPr>
        <w:t>Qualitative Methods</w:t>
      </w:r>
    </w:p>
    <w:p w14:paraId="26702AFB" w14:textId="22307C19" w:rsidR="00B83F45" w:rsidRPr="00B83F45" w:rsidRDefault="00B83F45" w:rsidP="00B83F45">
      <w:pPr>
        <w:pStyle w:val="PlainText"/>
        <w:ind w:left="360" w:firstLine="360"/>
        <w:rPr>
          <w:rFonts w:ascii="Baskerville" w:eastAsia="MS Mincho" w:hAnsi="Baskerville"/>
          <w:bCs/>
          <w:iCs/>
        </w:rPr>
      </w:pPr>
      <w:r w:rsidRPr="00B83F45">
        <w:rPr>
          <w:rFonts w:ascii="Baskerville" w:eastAsia="MS Mincho" w:hAnsi="Baskerville"/>
          <w:bCs/>
          <w:iCs/>
        </w:rPr>
        <w:t>Sociology of Gender</w:t>
      </w:r>
    </w:p>
    <w:p w14:paraId="382DA2EB" w14:textId="3915A0F3" w:rsidR="00B83F45" w:rsidRPr="00B83F45" w:rsidRDefault="00B83F45" w:rsidP="00B83F45">
      <w:pPr>
        <w:pStyle w:val="PlainText"/>
        <w:ind w:left="360" w:firstLine="360"/>
        <w:rPr>
          <w:rFonts w:ascii="Baskerville" w:eastAsia="MS Mincho" w:hAnsi="Baskerville"/>
          <w:bCs/>
          <w:iCs/>
        </w:rPr>
      </w:pPr>
      <w:r w:rsidRPr="00B83F45">
        <w:rPr>
          <w:rFonts w:ascii="Baskerville" w:eastAsia="MS Mincho" w:hAnsi="Baskerville"/>
          <w:bCs/>
          <w:iCs/>
        </w:rPr>
        <w:t>Sociology of the Family</w:t>
      </w:r>
    </w:p>
    <w:p w14:paraId="326C6E51" w14:textId="04D0E209" w:rsidR="00B83F45" w:rsidRDefault="00B83F45" w:rsidP="00B83F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B83F45">
        <w:rPr>
          <w:rFonts w:ascii="Baskerville" w:eastAsia="MS Mincho" w:hAnsi="Baskerville" w:cs="Times New Roman"/>
          <w:bCs/>
          <w:iCs/>
        </w:rPr>
        <w:t>Graduate Research Workshop</w:t>
      </w:r>
    </w:p>
    <w:p w14:paraId="21F59E6A" w14:textId="77777777" w:rsidR="00B83F45" w:rsidRDefault="00B83F45" w:rsidP="004900AD">
      <w:pPr>
        <w:pStyle w:val="PlainText"/>
        <w:rPr>
          <w:rFonts w:ascii="Baskerville" w:eastAsia="MS Mincho" w:hAnsi="Baskerville" w:cs="Times New Roman"/>
          <w:bCs/>
          <w:iCs/>
        </w:rPr>
      </w:pPr>
    </w:p>
    <w:p w14:paraId="19E2A280" w14:textId="2A64E8BE" w:rsidR="004900AD" w:rsidRPr="004900AD" w:rsidRDefault="004900AD" w:rsidP="004900AD">
      <w:pPr>
        <w:pStyle w:val="PlainText"/>
        <w:ind w:left="360"/>
        <w:rPr>
          <w:rFonts w:ascii="Baskerville" w:eastAsia="MS Mincho" w:hAnsi="Baskerville" w:cs="Times New Roman"/>
          <w:bCs/>
          <w:iCs/>
          <w:u w:val="single"/>
        </w:rPr>
      </w:pPr>
      <w:r w:rsidRPr="004900AD">
        <w:rPr>
          <w:rFonts w:ascii="Baskerville" w:eastAsia="MS Mincho" w:hAnsi="Baskerville" w:cs="Times New Roman"/>
          <w:bCs/>
          <w:iCs/>
          <w:u w:val="single"/>
        </w:rPr>
        <w:t>University of Virginia Undergraduate Courses</w:t>
      </w:r>
    </w:p>
    <w:p w14:paraId="5529DC0B" w14:textId="0DCC6A44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Sociology of Emotions</w:t>
      </w:r>
    </w:p>
    <w:p w14:paraId="41EB8636" w14:textId="761559F6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Sociology of the Family</w:t>
      </w:r>
    </w:p>
    <w:p w14:paraId="038894E5" w14:textId="2C293977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Sociology of Childhood</w:t>
      </w:r>
    </w:p>
    <w:p w14:paraId="29C4CF6A" w14:textId="448E50E3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Love, Sex and Sociology</w:t>
      </w:r>
    </w:p>
    <w:p w14:paraId="7E55CE26" w14:textId="22C1F952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Special Topics in Work: The Ethics of Insecurity</w:t>
      </w:r>
    </w:p>
    <w:p w14:paraId="3CD2944C" w14:textId="06868500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Pavilion Seminar: Compassion, Culture and Inequality</w:t>
      </w:r>
    </w:p>
    <w:p w14:paraId="758FF143" w14:textId="71A90C0A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>Care, Inequality and the Market</w:t>
      </w:r>
    </w:p>
    <w:p w14:paraId="2E278663" w14:textId="7D3FE0ED" w:rsidR="004900AD" w:rsidRPr="004900AD" w:rsidRDefault="004900AD" w:rsidP="004900AD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t xml:space="preserve">USEM: Fear, Risk and Modernity:  The Sociology of Safety </w:t>
      </w:r>
    </w:p>
    <w:p w14:paraId="2D98D22F" w14:textId="77777777" w:rsidR="00B83F45" w:rsidRDefault="00B83F45" w:rsidP="00C73C57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</w:p>
    <w:p w14:paraId="18F3DE40" w14:textId="77777777" w:rsidR="004900AD" w:rsidRDefault="004900AD" w:rsidP="004900AD">
      <w:pPr>
        <w:pStyle w:val="PlainText"/>
        <w:ind w:firstLine="36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Member, Contemplative Pedagogy Workshop,</w:t>
      </w:r>
      <w:r>
        <w:rPr>
          <w:rFonts w:ascii="Baskerville" w:eastAsia="MS Mincho" w:hAnsi="Baskerville" w:cs="Times New Roman"/>
          <w:bCs/>
          <w:iCs/>
        </w:rPr>
        <w:t xml:space="preserve"> Teaching Resource Center (2011-12). </w:t>
      </w:r>
    </w:p>
    <w:p w14:paraId="60C5A265" w14:textId="77777777" w:rsidR="004900AD" w:rsidRDefault="004900AD" w:rsidP="00C73C57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</w:p>
    <w:p w14:paraId="61B366BB" w14:textId="3A791184" w:rsidR="004900AD" w:rsidRPr="004900AD" w:rsidRDefault="004900AD" w:rsidP="004900AD">
      <w:pPr>
        <w:pStyle w:val="PlainText"/>
        <w:ind w:left="360"/>
        <w:rPr>
          <w:rFonts w:ascii="Baskerville" w:eastAsia="MS Mincho" w:hAnsi="Baskerville" w:cs="Times New Roman"/>
          <w:bCs/>
          <w:iCs/>
          <w:u w:val="single"/>
        </w:rPr>
      </w:pPr>
      <w:r>
        <w:rPr>
          <w:rFonts w:ascii="Baskerville" w:eastAsia="MS Mincho" w:hAnsi="Baskerville" w:cs="Times New Roman"/>
          <w:bCs/>
          <w:iCs/>
          <w:u w:val="single"/>
        </w:rPr>
        <w:t>University of Virginia Committees:</w:t>
      </w:r>
    </w:p>
    <w:p w14:paraId="554BE4DC" w14:textId="454937A8" w:rsidR="001B7060" w:rsidRDefault="001603D7" w:rsidP="00C73C57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>Advisor/Dissertation Chair</w:t>
      </w:r>
      <w:r w:rsidR="00F53B15">
        <w:rPr>
          <w:rFonts w:ascii="Baskerville" w:eastAsia="MS Mincho" w:hAnsi="Baskerville" w:cs="Times New Roman"/>
          <w:bCs/>
          <w:iCs/>
        </w:rPr>
        <w:t>: (1</w:t>
      </w:r>
      <w:r w:rsidR="001F26D8">
        <w:rPr>
          <w:rFonts w:ascii="Baskerville" w:eastAsia="MS Mincho" w:hAnsi="Baskerville" w:cs="Times New Roman"/>
          <w:bCs/>
          <w:iCs/>
        </w:rPr>
        <w:t>3</w:t>
      </w:r>
      <w:r w:rsidR="001B7060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 </w:t>
      </w:r>
    </w:p>
    <w:p w14:paraId="5EC386F8" w14:textId="4639D354" w:rsidR="00C73C57" w:rsidRDefault="001B7060" w:rsidP="00DF4191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  <w:iCs/>
        </w:rPr>
      </w:pPr>
      <w:r w:rsidRPr="001B7060">
        <w:rPr>
          <w:rFonts w:ascii="Baskerville" w:eastAsia="MS Mincho" w:hAnsi="Baskerville" w:cs="Times New Roman"/>
          <w:bCs/>
          <w:i/>
          <w:iCs/>
        </w:rPr>
        <w:t>Sociology</w:t>
      </w:r>
      <w:r>
        <w:rPr>
          <w:rFonts w:ascii="Baskerville" w:eastAsia="MS Mincho" w:hAnsi="Baskerville" w:cs="Times New Roman"/>
          <w:bCs/>
          <w:iCs/>
        </w:rPr>
        <w:t xml:space="preserve">: </w:t>
      </w:r>
      <w:r w:rsidR="00205F80">
        <w:rPr>
          <w:rFonts w:ascii="Baskerville" w:eastAsia="MS Mincho" w:hAnsi="Baskerville" w:cs="Times New Roman"/>
          <w:bCs/>
          <w:iCs/>
        </w:rPr>
        <w:t xml:space="preserve">Nia Baker (in progress); </w:t>
      </w:r>
      <w:r w:rsidR="00C73C57" w:rsidRPr="00C73C57">
        <w:rPr>
          <w:rFonts w:ascii="Baskerville" w:eastAsia="MS Mincho" w:hAnsi="Baskerville" w:cs="Times New Roman"/>
          <w:bCs/>
          <w:iCs/>
        </w:rPr>
        <w:t>Matthew Braswell (2016)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C73C57" w:rsidRPr="00C73C57">
        <w:rPr>
          <w:rFonts w:ascii="Baskerville" w:eastAsia="MS Mincho" w:hAnsi="Baskerville" w:cs="Times New Roman"/>
          <w:bCs/>
          <w:iCs/>
        </w:rPr>
        <w:t>Brooke Dinsmore (</w:t>
      </w:r>
      <w:r w:rsidR="00106207">
        <w:rPr>
          <w:rFonts w:ascii="Baskerville" w:eastAsia="MS Mincho" w:hAnsi="Baskerville" w:cs="Times New Roman"/>
          <w:bCs/>
          <w:iCs/>
        </w:rPr>
        <w:t xml:space="preserve">2023, </w:t>
      </w:r>
      <w:r w:rsidR="00F35268">
        <w:rPr>
          <w:rFonts w:ascii="Baskerville" w:eastAsia="MS Mincho" w:hAnsi="Baskerville" w:cs="Times New Roman"/>
          <w:bCs/>
          <w:iCs/>
        </w:rPr>
        <w:t>Assistant Professor, Christopher Newport University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C73C57" w:rsidRPr="00C73C57">
        <w:rPr>
          <w:rFonts w:ascii="Baskerville" w:eastAsia="MS Mincho" w:hAnsi="Baskerville" w:cs="Times New Roman"/>
          <w:bCs/>
          <w:iCs/>
        </w:rPr>
        <w:t>Tonie Gordon (2015)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1F26D8">
        <w:rPr>
          <w:rFonts w:ascii="Baskerville" w:eastAsia="MS Mincho" w:hAnsi="Baskerville" w:cs="Times New Roman"/>
          <w:bCs/>
          <w:iCs/>
        </w:rPr>
        <w:t xml:space="preserve">Madison Green (in progress); </w:t>
      </w:r>
      <w:r w:rsidR="00C73C57" w:rsidRPr="00C73C57">
        <w:rPr>
          <w:rFonts w:ascii="Baskerville" w:eastAsia="MS Mincho" w:hAnsi="Baskerville" w:cs="Times New Roman"/>
          <w:bCs/>
          <w:iCs/>
        </w:rPr>
        <w:t>Jaime Hartless (</w:t>
      </w:r>
      <w:r w:rsidR="00CA222D">
        <w:rPr>
          <w:rFonts w:ascii="Baskerville" w:eastAsia="MS Mincho" w:hAnsi="Baskerville" w:cs="Times New Roman"/>
          <w:bCs/>
          <w:iCs/>
        </w:rPr>
        <w:t>2019</w:t>
      </w:r>
      <w:r w:rsidR="009C6165">
        <w:rPr>
          <w:rFonts w:ascii="Baskerville" w:eastAsia="MS Mincho" w:hAnsi="Baskerville" w:cs="Times New Roman"/>
          <w:bCs/>
          <w:iCs/>
        </w:rPr>
        <w:t>;</w:t>
      </w:r>
      <w:r w:rsidR="00625637">
        <w:rPr>
          <w:rFonts w:ascii="Baskerville" w:eastAsia="MS Mincho" w:hAnsi="Baskerville" w:cs="Times New Roman"/>
          <w:bCs/>
          <w:iCs/>
        </w:rPr>
        <w:t xml:space="preserve"> </w:t>
      </w:r>
      <w:r w:rsidR="004F6289">
        <w:rPr>
          <w:rFonts w:ascii="Baskerville" w:eastAsia="MS Mincho" w:hAnsi="Baskerville" w:cs="Times New Roman"/>
          <w:bCs/>
          <w:iCs/>
        </w:rPr>
        <w:t>A</w:t>
      </w:r>
      <w:r w:rsidR="00625637">
        <w:rPr>
          <w:rFonts w:ascii="Baskerville" w:eastAsia="MS Mincho" w:hAnsi="Baskerville" w:cs="Times New Roman"/>
          <w:bCs/>
          <w:iCs/>
        </w:rPr>
        <w:t xml:space="preserve">ssistant </w:t>
      </w:r>
      <w:r w:rsidR="004F6289">
        <w:rPr>
          <w:rFonts w:ascii="Baskerville" w:eastAsia="MS Mincho" w:hAnsi="Baskerville" w:cs="Times New Roman"/>
          <w:bCs/>
          <w:iCs/>
        </w:rPr>
        <w:t>P</w:t>
      </w:r>
      <w:r w:rsidR="00625637">
        <w:rPr>
          <w:rFonts w:ascii="Baskerville" w:eastAsia="MS Mincho" w:hAnsi="Baskerville" w:cs="Times New Roman"/>
          <w:bCs/>
          <w:iCs/>
        </w:rPr>
        <w:t>rofessor, Farmingdale State College</w:t>
      </w:r>
      <w:r w:rsidR="00D6537D">
        <w:rPr>
          <w:rFonts w:ascii="Baskerville" w:eastAsia="MS Mincho" w:hAnsi="Baskerville" w:cs="Times New Roman"/>
          <w:bCs/>
          <w:iCs/>
        </w:rPr>
        <w:t>, SUNY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C73C57" w:rsidRPr="00C73C57">
        <w:rPr>
          <w:rFonts w:ascii="Baskerville" w:eastAsia="MS Mincho" w:hAnsi="Baskerville" w:cs="Times New Roman"/>
          <w:bCs/>
          <w:iCs/>
        </w:rPr>
        <w:t>Fauzia Husain (</w:t>
      </w:r>
      <w:r w:rsidR="009C6165">
        <w:rPr>
          <w:rFonts w:ascii="Baskerville" w:eastAsia="MS Mincho" w:hAnsi="Baskerville" w:cs="Times New Roman"/>
          <w:bCs/>
          <w:iCs/>
        </w:rPr>
        <w:t xml:space="preserve">2019; </w:t>
      </w:r>
      <w:r w:rsidR="00DF4191" w:rsidRPr="00DF4191">
        <w:rPr>
          <w:rFonts w:ascii="Baskerville" w:eastAsia="MS Mincho" w:hAnsi="Baskerville" w:cs="Times New Roman"/>
          <w:bCs/>
        </w:rPr>
        <w:t>Assistant</w:t>
      </w:r>
      <w:r w:rsidR="00DF4191" w:rsidRPr="00DF4191">
        <w:rPr>
          <w:rFonts w:ascii="Baskerville" w:eastAsia="MS Mincho" w:hAnsi="Baskerville"/>
          <w:bCs/>
          <w:iCs/>
        </w:rPr>
        <w:t xml:space="preserve"> Professor of Sociology, Queen's University</w:t>
      </w:r>
      <w:r w:rsidR="00DF4191">
        <w:rPr>
          <w:rFonts w:ascii="Baskerville" w:eastAsia="MS Mincho" w:hAnsi="Baskerville"/>
          <w:bCs/>
          <w:iCs/>
        </w:rPr>
        <w:t>, Canada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88650A">
        <w:rPr>
          <w:rFonts w:ascii="Baskerville" w:eastAsia="MS Mincho" w:hAnsi="Baskerville" w:cs="Times New Roman"/>
          <w:bCs/>
          <w:iCs/>
        </w:rPr>
        <w:t xml:space="preserve">Michael Krieger (in progress); </w:t>
      </w:r>
      <w:r w:rsidR="00C73C57" w:rsidRPr="00C73C57">
        <w:rPr>
          <w:rFonts w:ascii="Baskerville" w:eastAsia="MS Mincho" w:hAnsi="Baskerville" w:cs="Times New Roman"/>
          <w:bCs/>
          <w:iCs/>
        </w:rPr>
        <w:t xml:space="preserve">Sarah </w:t>
      </w:r>
      <w:proofErr w:type="spellStart"/>
      <w:r w:rsidR="00C73C57" w:rsidRPr="00C73C57">
        <w:rPr>
          <w:rFonts w:ascii="Baskerville" w:eastAsia="MS Mincho" w:hAnsi="Baskerville" w:cs="Times New Roman"/>
          <w:bCs/>
          <w:iCs/>
        </w:rPr>
        <w:t>Mosseri</w:t>
      </w:r>
      <w:proofErr w:type="spellEnd"/>
      <w:r w:rsidR="00C73C57" w:rsidRPr="00C73C57">
        <w:rPr>
          <w:rFonts w:ascii="Baskerville" w:eastAsia="MS Mincho" w:hAnsi="Baskerville" w:cs="Times New Roman"/>
          <w:bCs/>
          <w:iCs/>
        </w:rPr>
        <w:t xml:space="preserve"> (</w:t>
      </w:r>
      <w:r w:rsidR="003B749D">
        <w:rPr>
          <w:rFonts w:ascii="Baskerville" w:eastAsia="MS Mincho" w:hAnsi="Baskerville" w:cs="Times New Roman"/>
          <w:bCs/>
          <w:iCs/>
        </w:rPr>
        <w:t>2019</w:t>
      </w:r>
      <w:r w:rsidR="003C05EC">
        <w:rPr>
          <w:rFonts w:ascii="Baskerville" w:eastAsia="MS Mincho" w:hAnsi="Baskerville" w:cs="Times New Roman"/>
          <w:bCs/>
          <w:iCs/>
        </w:rPr>
        <w:t xml:space="preserve">; postdoctoral </w:t>
      </w:r>
      <w:r w:rsidR="00A53F9B">
        <w:rPr>
          <w:rFonts w:ascii="Baskerville" w:eastAsia="MS Mincho" w:hAnsi="Baskerville" w:cs="Times New Roman"/>
          <w:bCs/>
          <w:iCs/>
        </w:rPr>
        <w:t>fellow</w:t>
      </w:r>
      <w:r w:rsidR="003C05EC">
        <w:rPr>
          <w:rFonts w:ascii="Baskerville" w:eastAsia="MS Mincho" w:hAnsi="Baskerville" w:cs="Times New Roman"/>
          <w:bCs/>
          <w:iCs/>
        </w:rPr>
        <w:t xml:space="preserve">, </w:t>
      </w:r>
      <w:r w:rsidR="003C05EC" w:rsidRPr="003C05EC">
        <w:rPr>
          <w:rFonts w:ascii="Baskerville" w:eastAsia="MS Mincho" w:hAnsi="Baskerville"/>
          <w:bCs/>
          <w:iCs/>
        </w:rPr>
        <w:t>Unive</w:t>
      </w:r>
      <w:r w:rsidR="003C05EC">
        <w:rPr>
          <w:rFonts w:ascii="Baskerville" w:eastAsia="MS Mincho" w:hAnsi="Baskerville"/>
          <w:bCs/>
          <w:iCs/>
        </w:rPr>
        <w:t>rsity of Sydney Business School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C73C57" w:rsidRPr="00C73C57">
        <w:rPr>
          <w:rFonts w:ascii="Baskerville" w:eastAsia="MS Mincho" w:hAnsi="Baskerville" w:cs="Times New Roman"/>
          <w:bCs/>
          <w:iCs/>
        </w:rPr>
        <w:t xml:space="preserve">Allister Pilar Plater </w:t>
      </w:r>
      <w:r w:rsidR="00A53F9B">
        <w:rPr>
          <w:rFonts w:ascii="Baskerville" w:eastAsia="MS Mincho" w:hAnsi="Baskerville" w:cs="Times New Roman"/>
          <w:bCs/>
          <w:iCs/>
        </w:rPr>
        <w:t>(</w:t>
      </w:r>
      <w:r w:rsidR="008A386C">
        <w:rPr>
          <w:rFonts w:ascii="Baskerville" w:eastAsia="MS Mincho" w:hAnsi="Baskerville" w:cs="Times New Roman"/>
          <w:bCs/>
          <w:iCs/>
        </w:rPr>
        <w:t>D</w:t>
      </w:r>
      <w:r w:rsidR="00A53F9B">
        <w:rPr>
          <w:rFonts w:ascii="Baskerville" w:eastAsia="MS Mincho" w:hAnsi="Baskerville" w:cs="Times New Roman"/>
          <w:bCs/>
          <w:iCs/>
        </w:rPr>
        <w:t xml:space="preserve">irector, Research and Insights, Nike Inc.) </w:t>
      </w:r>
      <w:r w:rsidR="00C73C57" w:rsidRPr="00C73C57">
        <w:rPr>
          <w:rFonts w:ascii="Baskerville" w:eastAsia="MS Mincho" w:hAnsi="Baskerville" w:cs="Times New Roman"/>
          <w:bCs/>
          <w:iCs/>
        </w:rPr>
        <w:t>(</w:t>
      </w:r>
      <w:r w:rsidR="007D7AE9">
        <w:rPr>
          <w:rFonts w:ascii="Baskerville" w:eastAsia="MS Mincho" w:hAnsi="Baskerville" w:cs="Times New Roman"/>
          <w:bCs/>
          <w:iCs/>
        </w:rPr>
        <w:t>2022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C73C57" w:rsidRPr="00C73C57">
        <w:rPr>
          <w:rFonts w:ascii="Baskerville" w:eastAsia="MS Mincho" w:hAnsi="Baskerville" w:cs="Times New Roman"/>
          <w:bCs/>
          <w:iCs/>
        </w:rPr>
        <w:t>Roscoe Scarborough (2015</w:t>
      </w:r>
      <w:r w:rsidR="003C05EC">
        <w:rPr>
          <w:rFonts w:ascii="Baskerville" w:eastAsia="MS Mincho" w:hAnsi="Baskerville" w:cs="Times New Roman"/>
          <w:bCs/>
          <w:iCs/>
        </w:rPr>
        <w:t xml:space="preserve">; </w:t>
      </w:r>
      <w:r w:rsidR="00FB7A75">
        <w:rPr>
          <w:rFonts w:ascii="Baskerville" w:eastAsia="MS Mincho" w:hAnsi="Baskerville" w:cs="Times New Roman"/>
          <w:bCs/>
          <w:iCs/>
        </w:rPr>
        <w:lastRenderedPageBreak/>
        <w:t>Associate</w:t>
      </w:r>
      <w:r w:rsidR="003C05EC">
        <w:rPr>
          <w:rFonts w:ascii="Baskerville" w:eastAsia="MS Mincho" w:hAnsi="Baskerville" w:cs="Times New Roman"/>
          <w:bCs/>
          <w:iCs/>
        </w:rPr>
        <w:t xml:space="preserve"> Professor, College of Coastal Georgia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C73C57">
        <w:rPr>
          <w:rFonts w:ascii="Baskerville" w:eastAsia="MS Mincho" w:hAnsi="Baskerville" w:cs="Times New Roman"/>
          <w:bCs/>
          <w:iCs/>
        </w:rPr>
        <w:t xml:space="preserve">; </w:t>
      </w:r>
      <w:r w:rsidR="00C73C57" w:rsidRPr="00C73C57">
        <w:rPr>
          <w:rFonts w:ascii="Baskerville" w:eastAsia="MS Mincho" w:hAnsi="Baskerville" w:cs="Times New Roman"/>
          <w:bCs/>
          <w:iCs/>
        </w:rPr>
        <w:t>Gabriella Smith (</w:t>
      </w:r>
      <w:r w:rsidR="00CA222D">
        <w:rPr>
          <w:rFonts w:ascii="Baskerville" w:eastAsia="MS Mincho" w:hAnsi="Baskerville" w:cs="Times New Roman"/>
          <w:bCs/>
          <w:iCs/>
        </w:rPr>
        <w:t>2019</w:t>
      </w:r>
      <w:r w:rsidR="009C6165">
        <w:rPr>
          <w:rFonts w:ascii="Baskerville" w:eastAsia="MS Mincho" w:hAnsi="Baskerville" w:cs="Times New Roman"/>
          <w:bCs/>
          <w:iCs/>
        </w:rPr>
        <w:t>; lecturer, Radford University</w:t>
      </w:r>
      <w:r w:rsidR="00C73C57" w:rsidRPr="00C73C57">
        <w:rPr>
          <w:rFonts w:ascii="Baskerville" w:eastAsia="MS Mincho" w:hAnsi="Baskerville" w:cs="Times New Roman"/>
          <w:bCs/>
          <w:iCs/>
        </w:rPr>
        <w:t>)</w:t>
      </w:r>
      <w:r w:rsidR="00F53B15">
        <w:rPr>
          <w:rFonts w:ascii="Baskerville" w:eastAsia="MS Mincho" w:hAnsi="Baskerville" w:cs="Times New Roman"/>
          <w:bCs/>
          <w:iCs/>
        </w:rPr>
        <w:t>; Patrice Wright (</w:t>
      </w:r>
      <w:r w:rsidR="00106207">
        <w:rPr>
          <w:rFonts w:ascii="Baskerville" w:eastAsia="MS Mincho" w:hAnsi="Baskerville" w:cs="Times New Roman"/>
          <w:bCs/>
          <w:iCs/>
        </w:rPr>
        <w:t>2023, Assistant Professor, Howard University</w:t>
      </w:r>
      <w:r w:rsidR="00F53B15">
        <w:rPr>
          <w:rFonts w:ascii="Baskerville" w:eastAsia="MS Mincho" w:hAnsi="Baskerville" w:cs="Times New Roman"/>
          <w:bCs/>
          <w:iCs/>
        </w:rPr>
        <w:t>).</w:t>
      </w:r>
    </w:p>
    <w:p w14:paraId="72E2A228" w14:textId="77777777" w:rsidR="00B83F45" w:rsidRDefault="00B83F45" w:rsidP="00C73C57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</w:p>
    <w:p w14:paraId="33BCEF1E" w14:textId="72F56E19" w:rsidR="00C73C57" w:rsidRDefault="00C73C57" w:rsidP="00C73C57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>Di</w:t>
      </w:r>
      <w:r w:rsidR="009A3E3E">
        <w:rPr>
          <w:rFonts w:ascii="Baskerville" w:eastAsia="MS Mincho" w:hAnsi="Baskerville" w:cs="Times New Roman"/>
          <w:bCs/>
          <w:iCs/>
        </w:rPr>
        <w:t>ssertation Committee Member: (3</w:t>
      </w:r>
      <w:r w:rsidR="007D7AE9">
        <w:rPr>
          <w:rFonts w:ascii="Baskerville" w:eastAsia="MS Mincho" w:hAnsi="Baskerville" w:cs="Times New Roman"/>
          <w:bCs/>
          <w:iCs/>
        </w:rPr>
        <w:t>7</w:t>
      </w:r>
      <w:r>
        <w:rPr>
          <w:rFonts w:ascii="Baskerville" w:eastAsia="MS Mincho" w:hAnsi="Baskerville" w:cs="Times New Roman"/>
          <w:bCs/>
          <w:iCs/>
        </w:rPr>
        <w:t xml:space="preserve">) </w:t>
      </w:r>
    </w:p>
    <w:p w14:paraId="114F6441" w14:textId="050BF176" w:rsidR="00C73C57" w:rsidRDefault="00C73C57" w:rsidP="00B83F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 w:rsidRPr="00B83F45">
        <w:rPr>
          <w:rFonts w:ascii="Baskerville" w:eastAsia="MS Mincho" w:hAnsi="Baskerville" w:cs="Times New Roman"/>
          <w:bCs/>
          <w:i/>
        </w:rPr>
        <w:t>Sociology</w:t>
      </w:r>
      <w:r>
        <w:rPr>
          <w:rFonts w:ascii="Baskerville" w:eastAsia="MS Mincho" w:hAnsi="Baskerville" w:cs="Times New Roman"/>
          <w:bCs/>
        </w:rPr>
        <w:t xml:space="preserve">: </w:t>
      </w:r>
      <w:r w:rsidR="00B83F45">
        <w:rPr>
          <w:rFonts w:ascii="Baskerville" w:eastAsia="MS Mincho" w:hAnsi="Baskerville" w:cs="Times New Roman"/>
          <w:bCs/>
        </w:rPr>
        <w:t xml:space="preserve">Alana Bibeau (2010); </w:t>
      </w:r>
      <w:r>
        <w:rPr>
          <w:rFonts w:ascii="Baskerville" w:eastAsia="MS Mincho" w:hAnsi="Baskerville" w:cs="Times New Roman"/>
          <w:bCs/>
        </w:rPr>
        <w:t xml:space="preserve">Michele Darling (2015); Denise Deutschlander (2018); </w:t>
      </w:r>
      <w:r w:rsidR="00B83F45">
        <w:rPr>
          <w:rFonts w:ascii="Baskerville" w:eastAsia="MS Mincho" w:hAnsi="Baskerville" w:cs="Times New Roman"/>
          <w:bCs/>
        </w:rPr>
        <w:t>David Hsu (2014); Megan</w:t>
      </w:r>
      <w:r w:rsidR="00B83F45" w:rsidRPr="000C38CF">
        <w:rPr>
          <w:rFonts w:ascii="Baskerville" w:eastAsia="MS Mincho" w:hAnsi="Baskerville" w:cs="Times New Roman"/>
          <w:bCs/>
        </w:rPr>
        <w:t xml:space="preserve"> Juelfs-Swanson</w:t>
      </w:r>
      <w:r w:rsidR="00B83F45">
        <w:rPr>
          <w:rFonts w:ascii="Baskerville" w:eastAsia="MS Mincho" w:hAnsi="Baskerville" w:cs="Times New Roman"/>
          <w:bCs/>
        </w:rPr>
        <w:t xml:space="preserve"> (2015); </w:t>
      </w:r>
      <w:r w:rsidR="00596933">
        <w:rPr>
          <w:rFonts w:ascii="Baskerville" w:eastAsia="MS Mincho" w:hAnsi="Baskerville" w:cs="Times New Roman"/>
          <w:bCs/>
        </w:rPr>
        <w:t>Yen-yu Lin (</w:t>
      </w:r>
      <w:r w:rsidR="009C7AD3">
        <w:rPr>
          <w:rFonts w:ascii="Baskerville" w:eastAsia="MS Mincho" w:hAnsi="Baskerville" w:cs="Times New Roman"/>
          <w:bCs/>
        </w:rPr>
        <w:t>2023</w:t>
      </w:r>
      <w:r w:rsidR="00596933">
        <w:rPr>
          <w:rFonts w:ascii="Baskerville" w:eastAsia="MS Mincho" w:hAnsi="Baskerville" w:cs="Times New Roman"/>
          <w:bCs/>
        </w:rPr>
        <w:t xml:space="preserve">); </w:t>
      </w:r>
      <w:r>
        <w:rPr>
          <w:rFonts w:ascii="Baskerville" w:eastAsia="MS Mincho" w:hAnsi="Baskerville" w:cs="Times New Roman"/>
          <w:bCs/>
        </w:rPr>
        <w:t xml:space="preserve">Andrew Lynn (2017); </w:t>
      </w:r>
      <w:r w:rsidR="00B83F45">
        <w:rPr>
          <w:rFonts w:ascii="Baskerville" w:eastAsia="MS Mincho" w:hAnsi="Baskerville" w:cs="Times New Roman"/>
          <w:bCs/>
        </w:rPr>
        <w:t>Daniel Potter (2011); Madison Sandy (2013)</w:t>
      </w:r>
      <w:r>
        <w:rPr>
          <w:rFonts w:ascii="Baskerville" w:eastAsia="MS Mincho" w:hAnsi="Baskerville" w:cs="Times New Roman"/>
          <w:bCs/>
        </w:rPr>
        <w:t xml:space="preserve">; </w:t>
      </w:r>
      <w:r w:rsidR="00B83F45">
        <w:rPr>
          <w:rFonts w:ascii="Baskerville" w:eastAsia="MS Mincho" w:hAnsi="Baskerville" w:cs="Times New Roman"/>
          <w:bCs/>
        </w:rPr>
        <w:t>Jennifer Silva (</w:t>
      </w:r>
      <w:r w:rsidR="00B83F45" w:rsidRPr="00141D21">
        <w:rPr>
          <w:rFonts w:ascii="Baskerville" w:eastAsia="MS Mincho" w:hAnsi="Baskerville" w:cs="Times New Roman"/>
          <w:bCs/>
        </w:rPr>
        <w:t>2010</w:t>
      </w:r>
      <w:r w:rsidR="00B83F45">
        <w:rPr>
          <w:rFonts w:ascii="Baskerville" w:eastAsia="MS Mincho" w:hAnsi="Baskerville" w:cs="Times New Roman"/>
          <w:bCs/>
        </w:rPr>
        <w:t xml:space="preserve">); </w:t>
      </w:r>
      <w:r>
        <w:rPr>
          <w:rFonts w:ascii="Baskerville" w:eastAsia="MS Mincho" w:hAnsi="Baskerville" w:cs="Times New Roman"/>
          <w:bCs/>
        </w:rPr>
        <w:t xml:space="preserve">Blake Silver (2017); </w:t>
      </w:r>
      <w:r w:rsidR="00B83F45">
        <w:rPr>
          <w:rFonts w:ascii="Baskerville" w:eastAsia="MS Mincho" w:hAnsi="Baskerville" w:cs="Times New Roman"/>
          <w:bCs/>
        </w:rPr>
        <w:t xml:space="preserve">Benjamin Snyder (2013); Hephzibah Strmic-Paul (2012); </w:t>
      </w:r>
      <w:r>
        <w:rPr>
          <w:rFonts w:ascii="Baskerville" w:eastAsia="MS Mincho" w:hAnsi="Baskerville" w:cs="Times New Roman"/>
          <w:bCs/>
        </w:rPr>
        <w:t xml:space="preserve">Julia Ticona (2016); Francesca Tripodi (2017); </w:t>
      </w:r>
      <w:r w:rsidR="009A3E3E">
        <w:rPr>
          <w:rFonts w:ascii="Baskerville" w:eastAsia="MS Mincho" w:hAnsi="Baskerville" w:cs="Times New Roman"/>
          <w:bCs/>
        </w:rPr>
        <w:t>Bailey Troia (</w:t>
      </w:r>
      <w:r w:rsidR="00A53F9B">
        <w:rPr>
          <w:rFonts w:ascii="Baskerville" w:eastAsia="MS Mincho" w:hAnsi="Baskerville" w:cs="Times New Roman"/>
          <w:bCs/>
        </w:rPr>
        <w:t>2023</w:t>
      </w:r>
      <w:r w:rsidR="009A3E3E">
        <w:rPr>
          <w:rFonts w:ascii="Baskerville" w:eastAsia="MS Mincho" w:hAnsi="Baskerville" w:cs="Times New Roman"/>
          <w:bCs/>
        </w:rPr>
        <w:t xml:space="preserve">); </w:t>
      </w:r>
      <w:r w:rsidR="00B83F45">
        <w:rPr>
          <w:rFonts w:ascii="Baskerville" w:eastAsia="MS Mincho" w:hAnsi="Baskerville" w:cs="Times New Roman"/>
          <w:bCs/>
        </w:rPr>
        <w:t>Michael Wayne (</w:t>
      </w:r>
      <w:r>
        <w:rPr>
          <w:rFonts w:ascii="Baskerville" w:eastAsia="MS Mincho" w:hAnsi="Baskerville" w:cs="Times New Roman"/>
          <w:bCs/>
        </w:rPr>
        <w:t>2015</w:t>
      </w:r>
      <w:r w:rsidR="00B83F45">
        <w:rPr>
          <w:rFonts w:ascii="Baskerville" w:eastAsia="MS Mincho" w:hAnsi="Baskerville" w:cs="Times New Roman"/>
          <w:bCs/>
        </w:rPr>
        <w:t>)</w:t>
      </w:r>
      <w:r w:rsidR="00205F80">
        <w:rPr>
          <w:rFonts w:ascii="Baskerville" w:eastAsia="MS Mincho" w:hAnsi="Baskerville" w:cs="Times New Roman"/>
          <w:bCs/>
        </w:rPr>
        <w:t>; Yapeng Wang (</w:t>
      </w:r>
      <w:r w:rsidR="007D7AE9">
        <w:rPr>
          <w:rFonts w:ascii="Baskerville" w:eastAsia="MS Mincho" w:hAnsi="Baskerville" w:cs="Times New Roman"/>
          <w:bCs/>
        </w:rPr>
        <w:t>2022</w:t>
      </w:r>
      <w:r w:rsidR="00205F80">
        <w:rPr>
          <w:rFonts w:ascii="Baskerville" w:eastAsia="MS Mincho" w:hAnsi="Baskerville" w:cs="Times New Roman"/>
          <w:bCs/>
        </w:rPr>
        <w:t>)</w:t>
      </w:r>
      <w:r w:rsidR="007D7AE9">
        <w:rPr>
          <w:rFonts w:ascii="Baskerville" w:eastAsia="MS Mincho" w:hAnsi="Baskerville" w:cs="Times New Roman"/>
          <w:bCs/>
        </w:rPr>
        <w:t>; Moriah West (in progress)</w:t>
      </w:r>
    </w:p>
    <w:p w14:paraId="26517726" w14:textId="37E7E6A5" w:rsidR="00C73C57" w:rsidRDefault="00B83F45" w:rsidP="00B83F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  <w:i/>
        </w:rPr>
        <w:t>Psychology</w:t>
      </w:r>
      <w:r w:rsidRPr="00B83F45">
        <w:rPr>
          <w:rFonts w:ascii="Baskerville" w:eastAsia="MS Mincho" w:hAnsi="Baskerville" w:cs="Times New Roman"/>
          <w:bCs/>
        </w:rPr>
        <w:t>:</w:t>
      </w:r>
      <w:r>
        <w:rPr>
          <w:rFonts w:ascii="Baskerville" w:eastAsia="MS Mincho" w:hAnsi="Baskerville" w:cs="Times New Roman"/>
          <w:bCs/>
        </w:rPr>
        <w:t xml:space="preserve"> Christopher Beam (2014); Jennifer Cruz (2009); Diana Dinescu (2017); </w:t>
      </w:r>
      <w:r w:rsidR="00F53B15">
        <w:rPr>
          <w:rFonts w:ascii="Baskerville" w:eastAsia="MS Mincho" w:hAnsi="Baskerville" w:cs="Times New Roman"/>
          <w:bCs/>
        </w:rPr>
        <w:t xml:space="preserve">Karl Fua (2018); </w:t>
      </w:r>
      <w:r>
        <w:rPr>
          <w:rFonts w:ascii="Baskerville" w:eastAsia="MS Mincho" w:hAnsi="Baskerville" w:cs="Times New Roman"/>
          <w:bCs/>
        </w:rPr>
        <w:t xml:space="preserve">Sarah Galloway (2009); Robyn Kondrad (2013); Nell Manning (2009); Emily Marston (2010); </w:t>
      </w:r>
      <w:r w:rsidR="00C73C57">
        <w:rPr>
          <w:rFonts w:ascii="Baskerville" w:eastAsia="MS Mincho" w:hAnsi="Baskerville" w:cs="Times New Roman"/>
          <w:bCs/>
        </w:rPr>
        <w:t>M</w:t>
      </w:r>
      <w:r>
        <w:rPr>
          <w:rFonts w:ascii="Baskerville" w:eastAsia="MS Mincho" w:hAnsi="Baskerville" w:cs="Times New Roman"/>
          <w:bCs/>
        </w:rPr>
        <w:t xml:space="preserve">eg Reuland (2014); </w:t>
      </w:r>
      <w:r w:rsidR="00C73C57">
        <w:rPr>
          <w:rFonts w:ascii="Baskerville" w:eastAsia="MS Mincho" w:hAnsi="Baskerville" w:cs="Times New Roman"/>
          <w:bCs/>
        </w:rPr>
        <w:t>Samantha T</w:t>
      </w:r>
      <w:r>
        <w:rPr>
          <w:rFonts w:ascii="Baskerville" w:eastAsia="MS Mincho" w:hAnsi="Baskerville" w:cs="Times New Roman"/>
          <w:bCs/>
        </w:rPr>
        <w:t xml:space="preserve">ornello (2014) </w:t>
      </w:r>
      <w:r w:rsidR="00C73C57">
        <w:rPr>
          <w:rFonts w:ascii="Baskerville" w:eastAsia="MS Mincho" w:hAnsi="Baskerville" w:cs="Times New Roman"/>
          <w:bCs/>
        </w:rPr>
        <w:t xml:space="preserve"> </w:t>
      </w:r>
    </w:p>
    <w:p w14:paraId="1BDF1298" w14:textId="26E3F7CE" w:rsidR="00F76907" w:rsidRPr="00F76907" w:rsidRDefault="00F76907" w:rsidP="00B83F45">
      <w:pPr>
        <w:pStyle w:val="PlainText"/>
        <w:ind w:left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  <w:i/>
        </w:rPr>
        <w:t xml:space="preserve">Politics: </w:t>
      </w:r>
      <w:r>
        <w:rPr>
          <w:rFonts w:ascii="Baskerville" w:eastAsia="MS Mincho" w:hAnsi="Baskerville" w:cs="Times New Roman"/>
          <w:bCs/>
        </w:rPr>
        <w:t>Brittany Leach (</w:t>
      </w:r>
      <w:r w:rsidR="000B75E0">
        <w:rPr>
          <w:rFonts w:ascii="Baskerville" w:eastAsia="MS Mincho" w:hAnsi="Baskerville" w:cs="Times New Roman"/>
          <w:bCs/>
        </w:rPr>
        <w:t>2020</w:t>
      </w:r>
      <w:r>
        <w:rPr>
          <w:rFonts w:ascii="Baskerville" w:eastAsia="MS Mincho" w:hAnsi="Baskerville" w:cs="Times New Roman"/>
          <w:bCs/>
        </w:rPr>
        <w:t>)</w:t>
      </w:r>
    </w:p>
    <w:p w14:paraId="782A13D9" w14:textId="2368F992" w:rsidR="00C73C57" w:rsidRPr="00B83F45" w:rsidRDefault="00C73C57" w:rsidP="00B83F45">
      <w:pPr>
        <w:pStyle w:val="PlainText"/>
        <w:ind w:left="720"/>
        <w:outlineLvl w:val="0"/>
        <w:rPr>
          <w:rFonts w:ascii="Baskerville" w:eastAsia="MS Mincho" w:hAnsi="Baskerville" w:cs="Times New Roman"/>
          <w:bCs/>
          <w:i/>
        </w:rPr>
      </w:pPr>
      <w:r w:rsidRPr="00B83F45">
        <w:rPr>
          <w:rFonts w:ascii="Baskerville" w:eastAsia="MS Mincho" w:hAnsi="Baskerville" w:cs="Times New Roman"/>
          <w:bCs/>
          <w:i/>
        </w:rPr>
        <w:t>Anthropology</w:t>
      </w:r>
      <w:r w:rsidR="00B83F45">
        <w:rPr>
          <w:rFonts w:ascii="Baskerville" w:eastAsia="MS Mincho" w:hAnsi="Baskerville" w:cs="Times New Roman"/>
          <w:bCs/>
        </w:rPr>
        <w:t>:</w:t>
      </w:r>
      <w:r w:rsidR="00B83F45">
        <w:rPr>
          <w:rFonts w:ascii="Baskerville" w:eastAsia="MS Mincho" w:hAnsi="Baskerville" w:cs="Times New Roman"/>
          <w:bCs/>
          <w:i/>
        </w:rPr>
        <w:t xml:space="preserve"> </w:t>
      </w:r>
      <w:r w:rsidR="00B83F45">
        <w:rPr>
          <w:rFonts w:ascii="Baskerville" w:eastAsia="MS Mincho" w:hAnsi="Baskerville" w:cs="Times New Roman"/>
          <w:bCs/>
        </w:rPr>
        <w:t>David Flood (2017)</w:t>
      </w:r>
      <w:r w:rsidR="00065D52">
        <w:rPr>
          <w:rFonts w:ascii="Baskerville" w:eastAsia="MS Mincho" w:hAnsi="Baskerville" w:cs="Times New Roman"/>
          <w:bCs/>
        </w:rPr>
        <w:t>; Xinyan Peng (</w:t>
      </w:r>
      <w:r w:rsidR="00CA222D">
        <w:rPr>
          <w:rFonts w:ascii="Baskerville" w:eastAsia="MS Mincho" w:hAnsi="Baskerville" w:cs="Times New Roman"/>
          <w:bCs/>
        </w:rPr>
        <w:t>2019</w:t>
      </w:r>
      <w:r w:rsidR="00065D52">
        <w:rPr>
          <w:rFonts w:ascii="Baskerville" w:eastAsia="MS Mincho" w:hAnsi="Baskerville" w:cs="Times New Roman"/>
          <w:bCs/>
        </w:rPr>
        <w:t>)</w:t>
      </w:r>
      <w:r>
        <w:rPr>
          <w:rFonts w:ascii="Baskerville" w:eastAsia="MS Mincho" w:hAnsi="Baskerville" w:cs="Times New Roman"/>
          <w:bCs/>
        </w:rPr>
        <w:t xml:space="preserve"> </w:t>
      </w:r>
    </w:p>
    <w:p w14:paraId="5973B2DF" w14:textId="2C209F90" w:rsidR="00C73C57" w:rsidRDefault="00C73C57" w:rsidP="00B83F45">
      <w:pPr>
        <w:pStyle w:val="PlainText"/>
        <w:ind w:left="720"/>
        <w:outlineLvl w:val="0"/>
        <w:rPr>
          <w:rFonts w:ascii="Baskerville" w:eastAsia="MS Mincho" w:hAnsi="Baskerville" w:cs="Times New Roman"/>
          <w:bCs/>
        </w:rPr>
      </w:pPr>
      <w:r w:rsidRPr="00B83F45">
        <w:rPr>
          <w:rFonts w:ascii="Baskerville" w:eastAsia="MS Mincho" w:hAnsi="Baskerville" w:cs="Times New Roman"/>
          <w:bCs/>
          <w:i/>
        </w:rPr>
        <w:t>Economics</w:t>
      </w:r>
      <w:r>
        <w:rPr>
          <w:rFonts w:ascii="Baskerville" w:eastAsia="MS Mincho" w:hAnsi="Baskerville" w:cs="Times New Roman"/>
          <w:bCs/>
        </w:rPr>
        <w:t>:</w:t>
      </w:r>
      <w:r w:rsidR="00B83F45">
        <w:rPr>
          <w:rFonts w:ascii="Baskerville" w:eastAsia="MS Mincho" w:hAnsi="Baskerville" w:cs="Times New Roman"/>
          <w:bCs/>
        </w:rPr>
        <w:t xml:space="preserve"> </w:t>
      </w:r>
      <w:r w:rsidRPr="00141D21">
        <w:rPr>
          <w:rFonts w:ascii="Baskerville" w:eastAsia="MS Mincho" w:hAnsi="Baskerville" w:cs="Times New Roman"/>
          <w:bCs/>
        </w:rPr>
        <w:t>Uma Radhakrishnan</w:t>
      </w:r>
      <w:r w:rsidR="00B83F45">
        <w:rPr>
          <w:rFonts w:ascii="Baskerville" w:eastAsia="MS Mincho" w:hAnsi="Baskerville" w:cs="Times New Roman"/>
          <w:bCs/>
        </w:rPr>
        <w:t xml:space="preserve"> (2010)</w:t>
      </w:r>
      <w:r>
        <w:rPr>
          <w:rFonts w:ascii="Baskerville" w:eastAsia="MS Mincho" w:hAnsi="Baskerville" w:cs="Times New Roman"/>
          <w:bCs/>
        </w:rPr>
        <w:t xml:space="preserve"> </w:t>
      </w:r>
    </w:p>
    <w:p w14:paraId="1B130E17" w14:textId="26E3E33D" w:rsidR="00B83F45" w:rsidRDefault="00B83F45" w:rsidP="00B83F45">
      <w:pPr>
        <w:pStyle w:val="PlainText"/>
        <w:ind w:left="720"/>
        <w:outlineLvl w:val="0"/>
        <w:rPr>
          <w:rFonts w:ascii="Baskerville" w:eastAsia="MS Mincho" w:hAnsi="Baskerville" w:cs="Times New Roman"/>
          <w:bCs/>
        </w:rPr>
      </w:pPr>
      <w:r w:rsidRPr="00B83F45">
        <w:rPr>
          <w:rFonts w:ascii="Baskerville" w:eastAsia="MS Mincho" w:hAnsi="Baskerville" w:cs="Times New Roman"/>
          <w:bCs/>
          <w:i/>
        </w:rPr>
        <w:t>Education</w:t>
      </w:r>
      <w:r>
        <w:rPr>
          <w:rFonts w:ascii="Baskerville" w:eastAsia="MS Mincho" w:hAnsi="Baskerville" w:cs="Times New Roman"/>
          <w:bCs/>
        </w:rPr>
        <w:t xml:space="preserve">: </w:t>
      </w:r>
      <w:r w:rsidRPr="00B83F45">
        <w:rPr>
          <w:rFonts w:ascii="Baskerville" w:eastAsia="MS Mincho" w:hAnsi="Baskerville" w:cs="Times New Roman"/>
          <w:bCs/>
        </w:rPr>
        <w:t>Jill</w:t>
      </w:r>
      <w:r>
        <w:rPr>
          <w:rFonts w:ascii="Baskerville" w:eastAsia="MS Mincho" w:hAnsi="Baskerville" w:cs="Times New Roman"/>
          <w:bCs/>
        </w:rPr>
        <w:t xml:space="preserve"> Jones (2018)</w:t>
      </w:r>
      <w:r w:rsidR="0068347F">
        <w:rPr>
          <w:rFonts w:ascii="Baskerville" w:eastAsia="MS Mincho" w:hAnsi="Baskerville" w:cs="Times New Roman"/>
          <w:bCs/>
        </w:rPr>
        <w:t>; Jesse McCain (in progress)</w:t>
      </w:r>
      <w:r w:rsidR="00F402DF">
        <w:rPr>
          <w:rFonts w:ascii="Baskerville" w:eastAsia="MS Mincho" w:hAnsi="Baskerville" w:cs="Times New Roman"/>
          <w:bCs/>
        </w:rPr>
        <w:t>; Charles Bradley (in progress)</w:t>
      </w:r>
    </w:p>
    <w:p w14:paraId="455CA02F" w14:textId="77777777" w:rsidR="00B83F45" w:rsidRDefault="00B83F45" w:rsidP="00B83F45">
      <w:pPr>
        <w:pStyle w:val="PlainText"/>
        <w:ind w:left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  <w:i/>
        </w:rPr>
        <w:t>History</w:t>
      </w:r>
      <w:r>
        <w:rPr>
          <w:rFonts w:ascii="Baskerville" w:eastAsia="MS Mincho" w:hAnsi="Baskerville" w:cs="Times New Roman"/>
          <w:bCs/>
        </w:rPr>
        <w:t>: Kristen Lashua (2015)</w:t>
      </w:r>
    </w:p>
    <w:p w14:paraId="170C27AF" w14:textId="77777777" w:rsidR="004900AD" w:rsidRDefault="004900AD" w:rsidP="00B83F45">
      <w:pPr>
        <w:pStyle w:val="PlainText"/>
        <w:ind w:left="720"/>
        <w:outlineLvl w:val="0"/>
        <w:rPr>
          <w:rFonts w:ascii="Baskerville" w:eastAsia="MS Mincho" w:hAnsi="Baskerville" w:cs="Times New Roman"/>
          <w:bCs/>
        </w:rPr>
      </w:pPr>
    </w:p>
    <w:p w14:paraId="7B489258" w14:textId="77777777" w:rsidR="004900AD" w:rsidRPr="004900AD" w:rsidRDefault="004900AD" w:rsidP="004900AD">
      <w:pPr>
        <w:pStyle w:val="PlainText"/>
        <w:ind w:left="360"/>
        <w:rPr>
          <w:rFonts w:ascii="Baskerville" w:eastAsia="MS Mincho" w:hAnsi="Baskerville" w:cs="Times New Roman"/>
          <w:bCs/>
          <w:iCs/>
          <w:u w:val="single"/>
        </w:rPr>
      </w:pPr>
      <w:r w:rsidRPr="004900AD">
        <w:rPr>
          <w:rFonts w:ascii="Baskerville" w:eastAsia="MS Mincho" w:hAnsi="Baskerville" w:cs="Times New Roman"/>
          <w:bCs/>
          <w:iCs/>
          <w:u w:val="single"/>
        </w:rPr>
        <w:t xml:space="preserve">Graduate Student Awards and Grants: </w:t>
      </w:r>
    </w:p>
    <w:p w14:paraId="162DD6E0" w14:textId="3F2A275C" w:rsidR="007D7AE9" w:rsidRPr="007D7AE9" w:rsidRDefault="007D7AE9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Nia Baker: </w:t>
      </w:r>
      <w:r>
        <w:rPr>
          <w:rFonts w:ascii="Baskerville" w:eastAsia="MS Mincho" w:hAnsi="Baskerville" w:cs="Times New Roman"/>
          <w:bCs/>
          <w:i/>
        </w:rPr>
        <w:t>UVA</w:t>
      </w:r>
      <w:r>
        <w:rPr>
          <w:rFonts w:ascii="Baskerville" w:eastAsia="MS Mincho" w:hAnsi="Baskerville" w:cs="Times New Roman"/>
          <w:bCs/>
          <w:iCs/>
        </w:rPr>
        <w:t xml:space="preserve">: </w:t>
      </w:r>
      <w:r w:rsidRPr="00D40F2C">
        <w:rPr>
          <w:rFonts w:ascii="Baskerville" w:eastAsia="MS Mincho" w:hAnsi="Baskerville" w:cs="Times New Roman"/>
          <w:bCs/>
          <w:iCs/>
        </w:rPr>
        <w:t>Serpentine Society</w:t>
      </w:r>
      <w:r>
        <w:rPr>
          <w:rFonts w:ascii="Baskerville" w:eastAsia="MS Mincho" w:hAnsi="Baskerville" w:cs="Times New Roman"/>
          <w:bCs/>
          <w:iCs/>
        </w:rPr>
        <w:t xml:space="preserve"> grant</w:t>
      </w:r>
    </w:p>
    <w:p w14:paraId="45A5A9CD" w14:textId="7588A4F9" w:rsidR="003B749D" w:rsidRDefault="003B749D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Brooke Dinsmore: </w:t>
      </w:r>
      <w:r w:rsidR="003F5197">
        <w:rPr>
          <w:rFonts w:ascii="Baskerville" w:eastAsia="MS Mincho" w:hAnsi="Baskerville" w:cs="Times New Roman"/>
          <w:bCs/>
          <w:i/>
        </w:rPr>
        <w:t xml:space="preserve">National: </w:t>
      </w:r>
      <w:r w:rsidR="0073047A">
        <w:rPr>
          <w:rFonts w:ascii="Baskerville" w:eastAsia="MS Mincho" w:hAnsi="Baskerville" w:cs="Times New Roman"/>
          <w:bCs/>
          <w:iCs/>
        </w:rPr>
        <w:t xml:space="preserve">NSF RAPID Grant to support her COVID research (listed PI: Pugh); </w:t>
      </w:r>
      <w:r w:rsidR="003F5197">
        <w:rPr>
          <w:rFonts w:ascii="Baskerville" w:eastAsia="MS Mincho" w:hAnsi="Baskerville" w:cs="Times New Roman"/>
          <w:bCs/>
          <w:iCs/>
        </w:rPr>
        <w:t xml:space="preserve">NSF Doctoral Dissertation Research Improvement Grant;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UVA: </w:t>
      </w:r>
      <w:r w:rsidR="00AB1D16" w:rsidRPr="00AB1D16">
        <w:rPr>
          <w:rFonts w:ascii="Baskerville" w:eastAsia="MS Mincho" w:hAnsi="Baskerville" w:cs="Times New Roman"/>
          <w:bCs/>
        </w:rPr>
        <w:t>Dean’s Dissertation Completion Fellowship</w:t>
      </w:r>
      <w:r w:rsidR="00AB1D16">
        <w:rPr>
          <w:rFonts w:ascii="Baskerville" w:eastAsia="MS Mincho" w:hAnsi="Baskerville" w:cs="Times New Roman"/>
          <w:bCs/>
        </w:rPr>
        <w:t xml:space="preserve">; </w:t>
      </w:r>
      <w:r>
        <w:rPr>
          <w:rFonts w:ascii="Baskerville" w:eastAsia="MS Mincho" w:hAnsi="Baskerville" w:cs="Times New Roman"/>
          <w:bCs/>
          <w:iCs/>
        </w:rPr>
        <w:t>GSAS Teaching Relief Fellowship; Power, Violence and Inequality Research Fellowship</w:t>
      </w:r>
      <w:r w:rsidR="00E00F02">
        <w:rPr>
          <w:rFonts w:ascii="Baskerville" w:eastAsia="MS Mincho" w:hAnsi="Baskerville" w:cs="Times New Roman"/>
          <w:bCs/>
          <w:iCs/>
        </w:rPr>
        <w:t>; All-University Graduate Teaching Award</w:t>
      </w:r>
    </w:p>
    <w:p w14:paraId="2A232CB0" w14:textId="529591D8" w:rsidR="004900AD" w:rsidRPr="00D0044A" w:rsidRDefault="004900AD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>Jaime Hartless:</w:t>
      </w:r>
      <w:r w:rsidRPr="00D40F2C">
        <w:rPr>
          <w:rFonts w:ascii="Baskerville" w:eastAsia="MS Mincho" w:hAnsi="Baskerville" w:cs="Times New Roman"/>
          <w:bCs/>
          <w:iCs/>
        </w:rPr>
        <w:t xml:space="preserve"> </w:t>
      </w:r>
      <w:r w:rsidR="009A06B6" w:rsidRPr="009A06B6">
        <w:rPr>
          <w:rFonts w:ascii="Baskerville" w:eastAsia="MS Mincho" w:hAnsi="Baskerville" w:cs="Times New Roman"/>
          <w:bCs/>
          <w:i/>
          <w:iCs/>
        </w:rPr>
        <w:t>UVA</w:t>
      </w:r>
      <w:r w:rsidR="009A06B6">
        <w:rPr>
          <w:rFonts w:ascii="Baskerville" w:eastAsia="MS Mincho" w:hAnsi="Baskerville" w:cs="Times New Roman"/>
          <w:bCs/>
          <w:iCs/>
        </w:rPr>
        <w:t xml:space="preserve">: </w:t>
      </w:r>
      <w:r w:rsidRPr="009A06B6">
        <w:rPr>
          <w:rFonts w:ascii="Baskerville" w:eastAsia="MS Mincho" w:hAnsi="Baskerville" w:cs="Times New Roman"/>
          <w:bCs/>
          <w:iCs/>
        </w:rPr>
        <w:t>Jeffrey</w:t>
      </w:r>
      <w:r w:rsidRPr="00D40F2C">
        <w:rPr>
          <w:rFonts w:ascii="Baskerville" w:eastAsia="MS Mincho" w:hAnsi="Baskerville" w:cs="Times New Roman"/>
          <w:bCs/>
          <w:iCs/>
        </w:rPr>
        <w:t xml:space="preserve"> L. Reider &amp; Charles F. Otis Scholarship, Serpentine Society</w:t>
      </w:r>
      <w:r w:rsidR="003B749D">
        <w:rPr>
          <w:rFonts w:ascii="Baskerville" w:eastAsia="MS Mincho" w:hAnsi="Baskerville" w:cs="Times New Roman"/>
          <w:bCs/>
          <w:iCs/>
        </w:rPr>
        <w:t>; All-University Graduate Teaching Award</w:t>
      </w:r>
    </w:p>
    <w:p w14:paraId="22761303" w14:textId="32AADF15" w:rsidR="004900AD" w:rsidRPr="00D0044A" w:rsidRDefault="004900AD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Fauzia Husain: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National: </w:t>
      </w:r>
      <w:r>
        <w:rPr>
          <w:rFonts w:ascii="Baskerville" w:eastAsia="MS Mincho" w:hAnsi="Baskerville" w:cs="Times New Roman"/>
          <w:bCs/>
          <w:iCs/>
        </w:rPr>
        <w:t xml:space="preserve">NSF Doctoral Dissertation </w:t>
      </w:r>
      <w:r w:rsidR="003F5197">
        <w:rPr>
          <w:rFonts w:ascii="Baskerville" w:eastAsia="MS Mincho" w:hAnsi="Baskerville" w:cs="Times New Roman"/>
          <w:bCs/>
          <w:iCs/>
        </w:rPr>
        <w:t>Research I</w:t>
      </w:r>
      <w:r>
        <w:rPr>
          <w:rFonts w:ascii="Baskerville" w:eastAsia="MS Mincho" w:hAnsi="Baskerville" w:cs="Times New Roman"/>
          <w:bCs/>
          <w:iCs/>
        </w:rPr>
        <w:t xml:space="preserve">mprovement Grant; American Association of University Women </w:t>
      </w:r>
      <w:r w:rsidR="00072DF3">
        <w:rPr>
          <w:rFonts w:ascii="Baskerville" w:eastAsia="MS Mincho" w:hAnsi="Baskerville" w:cs="Times New Roman"/>
          <w:bCs/>
          <w:iCs/>
        </w:rPr>
        <w:t xml:space="preserve">(AAUW) </w:t>
      </w:r>
      <w:r>
        <w:rPr>
          <w:rFonts w:ascii="Baskerville" w:eastAsia="MS Mincho" w:hAnsi="Baskerville" w:cs="Times New Roman"/>
          <w:bCs/>
          <w:iCs/>
        </w:rPr>
        <w:t xml:space="preserve">International Doctoral Fellowship; </w:t>
      </w:r>
      <w:r w:rsidRPr="00B219F6">
        <w:rPr>
          <w:rFonts w:ascii="Baskerville" w:eastAsia="MS Mincho" w:hAnsi="Baskerville" w:cs="Times New Roman"/>
          <w:bCs/>
          <w:iCs/>
        </w:rPr>
        <w:t>​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UVA: </w:t>
      </w:r>
      <w:r w:rsidRPr="00B219F6">
        <w:rPr>
          <w:rFonts w:ascii="Baskerville" w:eastAsia="MS Mincho" w:hAnsi="Baskerville" w:cs="Times New Roman"/>
          <w:bCs/>
          <w:iCs/>
        </w:rPr>
        <w:t>Albert Gallatin Graduate Research Fellowship, Office of Graduate and Postdoctoral Affairs</w:t>
      </w:r>
      <w:r>
        <w:rPr>
          <w:rFonts w:ascii="Baskerville" w:eastAsia="MS Mincho" w:hAnsi="Baskerville" w:cs="Times New Roman"/>
          <w:bCs/>
          <w:iCs/>
        </w:rPr>
        <w:t xml:space="preserve">; </w:t>
      </w:r>
      <w:r w:rsidRPr="00B219F6">
        <w:rPr>
          <w:rFonts w:ascii="Baskerville" w:eastAsia="MS Mincho" w:hAnsi="Baskerville" w:cs="Times New Roman"/>
          <w:bCs/>
          <w:iCs/>
        </w:rPr>
        <w:t>The Buckner W. Clay Foundation for the Humanities Fellowship, The Institute of Humanities and Global Cultures</w:t>
      </w:r>
      <w:r>
        <w:rPr>
          <w:rFonts w:ascii="Baskerville" w:eastAsia="MS Mincho" w:hAnsi="Baskerville" w:cs="Times New Roman"/>
          <w:bCs/>
          <w:iCs/>
        </w:rPr>
        <w:t xml:space="preserve">; </w:t>
      </w:r>
      <w:r w:rsidRPr="00B219F6">
        <w:rPr>
          <w:rFonts w:ascii="Baskerville" w:eastAsia="MS Mincho" w:hAnsi="Baskerville" w:cs="Times New Roman"/>
          <w:bCs/>
          <w:iCs/>
        </w:rPr>
        <w:t>The Center for Global Inquiry and Innovatio</w:t>
      </w:r>
      <w:r>
        <w:rPr>
          <w:rFonts w:ascii="Baskerville" w:eastAsia="MS Mincho" w:hAnsi="Baskerville" w:cs="Times New Roman"/>
          <w:bCs/>
          <w:iCs/>
        </w:rPr>
        <w:t xml:space="preserve">n Grant; </w:t>
      </w:r>
      <w:r w:rsidRPr="00B219F6">
        <w:rPr>
          <w:rFonts w:ascii="Baskerville" w:eastAsia="MS Mincho" w:hAnsi="Baskerville" w:cs="Times New Roman"/>
          <w:bCs/>
          <w:iCs/>
        </w:rPr>
        <w:t xml:space="preserve">​Arts Humanities and Social Sciences Summer Research </w:t>
      </w:r>
      <w:r>
        <w:rPr>
          <w:rFonts w:ascii="Baskerville" w:eastAsia="MS Mincho" w:hAnsi="Baskerville" w:cs="Times New Roman"/>
          <w:bCs/>
          <w:iCs/>
        </w:rPr>
        <w:t>Fellowship</w:t>
      </w:r>
    </w:p>
    <w:p w14:paraId="26C420F9" w14:textId="545FE3A5" w:rsidR="004900AD" w:rsidRDefault="004900AD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Sarah Mosseri: 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National: </w:t>
      </w:r>
      <w:r w:rsidR="00E00F02">
        <w:rPr>
          <w:rFonts w:ascii="Baskerville" w:eastAsia="MS Mincho" w:hAnsi="Baskerville" w:cs="Times New Roman"/>
          <w:bCs/>
        </w:rPr>
        <w:t xml:space="preserve">NSF </w:t>
      </w:r>
      <w:r>
        <w:rPr>
          <w:rFonts w:ascii="Baskerville" w:eastAsia="MS Mincho" w:hAnsi="Baskerville" w:cs="Times New Roman"/>
          <w:bCs/>
          <w:iCs/>
        </w:rPr>
        <w:t xml:space="preserve">Doctoral Dissertation </w:t>
      </w:r>
      <w:r w:rsidR="003F5197">
        <w:rPr>
          <w:rFonts w:ascii="Baskerville" w:eastAsia="MS Mincho" w:hAnsi="Baskerville" w:cs="Times New Roman"/>
          <w:bCs/>
          <w:iCs/>
        </w:rPr>
        <w:t>Research I</w:t>
      </w:r>
      <w:r>
        <w:rPr>
          <w:rFonts w:ascii="Baskerville" w:eastAsia="MS Mincho" w:hAnsi="Baskerville" w:cs="Times New Roman"/>
          <w:bCs/>
          <w:iCs/>
        </w:rPr>
        <w:t xml:space="preserve">mprovement Grant;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UVA: </w:t>
      </w:r>
      <w:r>
        <w:rPr>
          <w:rFonts w:ascii="Baskerville" w:eastAsia="MS Mincho" w:hAnsi="Baskerville" w:cs="Times New Roman"/>
          <w:bCs/>
          <w:iCs/>
        </w:rPr>
        <w:t>Bankard Fund for Political Economy Dissertation Award</w:t>
      </w:r>
    </w:p>
    <w:p w14:paraId="4D31C3DA" w14:textId="60AD4347" w:rsidR="004900AD" w:rsidRPr="00C73C57" w:rsidRDefault="004900AD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Allister Pilar Plater: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National: </w:t>
      </w:r>
      <w:r w:rsidR="00072DF3">
        <w:rPr>
          <w:rFonts w:ascii="Baskerville" w:eastAsia="MS Mincho" w:hAnsi="Baskerville" w:cs="Times New Roman"/>
          <w:bCs/>
          <w:iCs/>
        </w:rPr>
        <w:t>AAUW</w:t>
      </w:r>
      <w:r w:rsidR="00AB3ADE">
        <w:rPr>
          <w:rFonts w:ascii="Baskerville" w:eastAsia="MS Mincho" w:hAnsi="Baskerville" w:cs="Times New Roman"/>
          <w:bCs/>
          <w:iCs/>
        </w:rPr>
        <w:t xml:space="preserve"> </w:t>
      </w:r>
      <w:r w:rsidR="00B20B2B">
        <w:rPr>
          <w:rFonts w:ascii="Baskerville" w:eastAsia="MS Mincho" w:hAnsi="Baskerville" w:cs="Times New Roman"/>
          <w:bCs/>
          <w:iCs/>
        </w:rPr>
        <w:t xml:space="preserve">2019-20 American </w:t>
      </w:r>
      <w:r w:rsidR="00AB3ADE">
        <w:rPr>
          <w:rFonts w:ascii="Baskerville" w:eastAsia="MS Mincho" w:hAnsi="Baskerville" w:cs="Times New Roman"/>
          <w:bCs/>
          <w:iCs/>
        </w:rPr>
        <w:t xml:space="preserve">Fellowship; </w:t>
      </w:r>
      <w:r>
        <w:rPr>
          <w:rFonts w:ascii="Baskerville" w:eastAsia="MS Mincho" w:hAnsi="Baskerville" w:cs="Times New Roman"/>
          <w:bCs/>
          <w:iCs/>
        </w:rPr>
        <w:t xml:space="preserve">Southern Regional Education Board Doctoral Fellowship;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UVA: </w:t>
      </w:r>
      <w:r w:rsidRPr="00B219F6">
        <w:rPr>
          <w:rFonts w:ascii="Baskerville" w:eastAsia="MS Mincho" w:hAnsi="Baskerville"/>
          <w:bCs/>
          <w:iCs/>
        </w:rPr>
        <w:t xml:space="preserve">Arts, Humanities and Social Sciences Summer Research Fellowship </w:t>
      </w:r>
    </w:p>
    <w:p w14:paraId="09336268" w14:textId="796BF4D7" w:rsidR="004900AD" w:rsidRDefault="004900AD" w:rsidP="004900AD">
      <w:pPr>
        <w:pStyle w:val="PlainText"/>
        <w:ind w:firstLine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Gabriella Smith: </w:t>
      </w:r>
      <w:r w:rsidR="009A06B6">
        <w:rPr>
          <w:rFonts w:ascii="Baskerville" w:eastAsia="MS Mincho" w:hAnsi="Baskerville" w:cs="Times New Roman"/>
          <w:bCs/>
          <w:i/>
          <w:iCs/>
        </w:rPr>
        <w:t xml:space="preserve">UVA: </w:t>
      </w:r>
      <w:r>
        <w:rPr>
          <w:rFonts w:ascii="Baskerville" w:eastAsia="MS Mincho" w:hAnsi="Baskerville" w:cs="Times New Roman"/>
          <w:bCs/>
          <w:iCs/>
        </w:rPr>
        <w:t>Raven Society Fellowship</w:t>
      </w:r>
    </w:p>
    <w:p w14:paraId="5F4FF30E" w14:textId="0C50097D" w:rsidR="009A06B6" w:rsidRDefault="009A06B6" w:rsidP="007D7AE9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Patrice Wright: </w:t>
      </w:r>
      <w:r w:rsidR="00E00F02">
        <w:rPr>
          <w:rFonts w:ascii="Baskerville" w:eastAsia="MS Mincho" w:hAnsi="Baskerville" w:cs="Times New Roman"/>
          <w:bCs/>
          <w:i/>
        </w:rPr>
        <w:t>National</w:t>
      </w:r>
      <w:r w:rsidR="00E00F02">
        <w:rPr>
          <w:rFonts w:ascii="Baskerville" w:eastAsia="MS Mincho" w:hAnsi="Baskerville" w:cs="Times New Roman"/>
          <w:bCs/>
          <w:iCs/>
        </w:rPr>
        <w:t>: ASA Doctoral Dissertation Research Improvement Grant;</w:t>
      </w:r>
      <w:r w:rsidR="00E00F02">
        <w:rPr>
          <w:rFonts w:ascii="Baskerville" w:eastAsia="MS Mincho" w:hAnsi="Baskerville" w:cs="Times New Roman"/>
          <w:bCs/>
          <w:i/>
        </w:rPr>
        <w:t xml:space="preserve"> </w:t>
      </w:r>
      <w:r>
        <w:rPr>
          <w:rFonts w:ascii="Baskerville" w:eastAsia="MS Mincho" w:hAnsi="Baskerville" w:cs="Times New Roman"/>
          <w:bCs/>
          <w:i/>
          <w:iCs/>
        </w:rPr>
        <w:t xml:space="preserve">UVA: </w:t>
      </w:r>
      <w:r w:rsidR="00FB4195" w:rsidRPr="00FB4195">
        <w:rPr>
          <w:rFonts w:ascii="Baskerville" w:eastAsia="MS Mincho" w:hAnsi="Baskerville" w:cs="Times New Roman"/>
          <w:bCs/>
        </w:rPr>
        <w:t>Jefferson Fellows</w:t>
      </w:r>
      <w:r w:rsidR="00FB4195">
        <w:rPr>
          <w:rFonts w:ascii="Baskerville" w:eastAsia="MS Mincho" w:hAnsi="Baskerville" w:cs="Times New Roman"/>
          <w:bCs/>
        </w:rPr>
        <w:t>hip</w:t>
      </w:r>
      <w:r w:rsidR="00FB4195">
        <w:rPr>
          <w:rFonts w:ascii="Baskerville" w:eastAsia="MS Mincho" w:hAnsi="Baskerville" w:cs="Times New Roman"/>
          <w:bCs/>
          <w:i/>
          <w:iCs/>
        </w:rPr>
        <w:t xml:space="preserve">; </w:t>
      </w:r>
      <w:r w:rsidR="000C3BCC" w:rsidRPr="000C3BCC">
        <w:rPr>
          <w:rFonts w:ascii="Baskerville" w:eastAsia="MS Mincho" w:hAnsi="Baskerville" w:cs="Times New Roman"/>
          <w:bCs/>
        </w:rPr>
        <w:t>Dean’s Dissertation Completion Fellowship;</w:t>
      </w:r>
      <w:r w:rsidR="000C3BCC">
        <w:rPr>
          <w:rFonts w:ascii="Baskerville" w:eastAsia="MS Mincho" w:hAnsi="Baskerville" w:cs="Times New Roman"/>
          <w:bCs/>
          <w:i/>
          <w:iCs/>
        </w:rPr>
        <w:t xml:space="preserve"> </w:t>
      </w:r>
      <w:r w:rsidR="000C3BCC">
        <w:rPr>
          <w:rFonts w:ascii="Baskerville" w:eastAsia="MS Mincho" w:hAnsi="Baskerville" w:cs="Times New Roman"/>
          <w:bCs/>
          <w:iCs/>
        </w:rPr>
        <w:t xml:space="preserve">GSAS Teaching Relief Fellowship; </w:t>
      </w:r>
      <w:r>
        <w:rPr>
          <w:rFonts w:ascii="Baskerville" w:eastAsia="MS Mincho" w:hAnsi="Baskerville" w:cs="Times New Roman"/>
          <w:bCs/>
          <w:iCs/>
        </w:rPr>
        <w:t>Power, Violence and Inequality Research Fellowship</w:t>
      </w:r>
      <w:r w:rsidR="007D7AE9">
        <w:rPr>
          <w:rFonts w:ascii="Baskerville" w:eastAsia="MS Mincho" w:hAnsi="Baskerville" w:cs="Times New Roman"/>
          <w:bCs/>
          <w:iCs/>
        </w:rPr>
        <w:t>; All-University Graduate Teaching Award</w:t>
      </w:r>
    </w:p>
    <w:p w14:paraId="6F329DA5" w14:textId="77777777" w:rsidR="004900AD" w:rsidRDefault="004900AD" w:rsidP="004900AD">
      <w:pPr>
        <w:pStyle w:val="PlainText"/>
        <w:rPr>
          <w:rFonts w:ascii="Baskerville" w:eastAsia="MS Mincho" w:hAnsi="Baskerville" w:cs="Times New Roman"/>
          <w:bCs/>
          <w:iCs/>
        </w:rPr>
      </w:pPr>
    </w:p>
    <w:p w14:paraId="67E60CBC" w14:textId="7399EDDC" w:rsidR="004900AD" w:rsidRDefault="004900AD" w:rsidP="004900AD">
      <w:pPr>
        <w:pStyle w:val="PlainText"/>
        <w:ind w:left="36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  <w:u w:val="single"/>
        </w:rPr>
        <w:t>University of Virginia Undergraduate Supervision</w:t>
      </w:r>
    </w:p>
    <w:p w14:paraId="6DFC41E9" w14:textId="77777777" w:rsidR="001B7060" w:rsidRDefault="004900AD" w:rsidP="004900AD">
      <w:pPr>
        <w:pStyle w:val="PlainText"/>
        <w:ind w:left="720" w:hanging="720"/>
        <w:rPr>
          <w:rFonts w:ascii="Baskerville" w:eastAsia="MS Mincho" w:hAnsi="Baskerville" w:cs="Times New Roman"/>
          <w:bCs/>
          <w:iCs/>
        </w:rPr>
      </w:pPr>
      <w:r w:rsidRPr="004900AD">
        <w:rPr>
          <w:rFonts w:ascii="Baskerville" w:eastAsia="MS Mincho" w:hAnsi="Baskerville" w:cs="Times New Roman"/>
          <w:bCs/>
          <w:iCs/>
        </w:rPr>
        <w:lastRenderedPageBreak/>
        <w:tab/>
      </w:r>
      <w:r>
        <w:rPr>
          <w:rFonts w:ascii="Baskerville" w:eastAsia="MS Mincho" w:hAnsi="Baskerville" w:cs="Times New Roman"/>
          <w:bCs/>
          <w:iCs/>
        </w:rPr>
        <w:t xml:space="preserve">Advisor, </w:t>
      </w:r>
      <w:r w:rsidRPr="004900AD">
        <w:rPr>
          <w:rFonts w:ascii="Baskerville" w:eastAsia="MS Mincho" w:hAnsi="Baskerville" w:cs="Times New Roman"/>
          <w:bCs/>
          <w:iCs/>
        </w:rPr>
        <w:t>Distinguished Majors Thesis Program</w:t>
      </w:r>
      <w:r w:rsidR="00CE3780">
        <w:rPr>
          <w:rFonts w:ascii="Baskerville" w:eastAsia="MS Mincho" w:hAnsi="Baskerville" w:cs="Times New Roman"/>
          <w:bCs/>
          <w:iCs/>
        </w:rPr>
        <w:t xml:space="preserve">: </w:t>
      </w:r>
    </w:p>
    <w:p w14:paraId="6614ECD4" w14:textId="77777777" w:rsidR="00110F8D" w:rsidRDefault="00110F8D" w:rsidP="001B7060">
      <w:pPr>
        <w:pStyle w:val="PlainText"/>
        <w:ind w:left="720"/>
        <w:rPr>
          <w:rFonts w:ascii="Baskerville" w:eastAsia="MS Mincho" w:hAnsi="Baskerville"/>
          <w:bCs/>
        </w:rPr>
      </w:pPr>
    </w:p>
    <w:p w14:paraId="31D1E61D" w14:textId="6AB8362B" w:rsidR="00034532" w:rsidRDefault="00034532" w:rsidP="000E0465">
      <w:pPr>
        <w:pStyle w:val="PlainText"/>
        <w:ind w:left="720" w:firstLine="72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>2023-24</w:t>
      </w:r>
    </w:p>
    <w:p w14:paraId="00228BA8" w14:textId="57D4B3A1" w:rsidR="00496BA4" w:rsidRDefault="00496BA4" w:rsidP="000E0465">
      <w:pPr>
        <w:pStyle w:val="PlainText"/>
        <w:ind w:left="720" w:firstLine="72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>Riley Emick, “Abortion Rights Organizing in Post-</w:t>
      </w:r>
      <w:r w:rsidRPr="00496BA4">
        <w:rPr>
          <w:rFonts w:ascii="Baskerville" w:eastAsia="MS Mincho" w:hAnsi="Baskerville"/>
          <w:bCs/>
          <w:i/>
          <w:iCs/>
        </w:rPr>
        <w:t>Dobbs</w:t>
      </w:r>
      <w:r>
        <w:rPr>
          <w:rFonts w:ascii="Baskerville" w:eastAsia="MS Mincho" w:hAnsi="Baskerville"/>
          <w:bCs/>
        </w:rPr>
        <w:t xml:space="preserve"> Appalachia”</w:t>
      </w:r>
    </w:p>
    <w:p w14:paraId="2831C4CA" w14:textId="77777777" w:rsidR="00034532" w:rsidRDefault="00034532" w:rsidP="000E0465">
      <w:pPr>
        <w:pStyle w:val="PlainText"/>
        <w:ind w:left="720" w:firstLine="720"/>
        <w:rPr>
          <w:rFonts w:ascii="Baskerville" w:eastAsia="MS Mincho" w:hAnsi="Baskerville"/>
          <w:bCs/>
        </w:rPr>
      </w:pPr>
    </w:p>
    <w:p w14:paraId="1A0BA5D8" w14:textId="5C75A46D" w:rsidR="00110F8D" w:rsidRDefault="00110F8D" w:rsidP="000E0465">
      <w:pPr>
        <w:pStyle w:val="PlainText"/>
        <w:ind w:left="720" w:firstLine="72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 xml:space="preserve">2022-23: </w:t>
      </w:r>
    </w:p>
    <w:p w14:paraId="46A15484" w14:textId="378941F5" w:rsidR="008A48DC" w:rsidRDefault="008A48DC" w:rsidP="00A56BCB">
      <w:pPr>
        <w:pStyle w:val="PlainText"/>
        <w:ind w:left="1980" w:hanging="54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>Ethan Kozlowski, “</w:t>
      </w:r>
      <w:r w:rsidR="00723FF5">
        <w:rPr>
          <w:rFonts w:ascii="Baskerville" w:eastAsia="MS Mincho" w:hAnsi="Baskerville"/>
          <w:bCs/>
        </w:rPr>
        <w:t>Trans-racial Adoptees and Peer Effects on Identity</w:t>
      </w:r>
      <w:r>
        <w:rPr>
          <w:rFonts w:ascii="Baskerville" w:eastAsia="MS Mincho" w:hAnsi="Baskerville"/>
          <w:bCs/>
        </w:rPr>
        <w:t>.”</w:t>
      </w:r>
      <w:r w:rsidR="00A56BCB">
        <w:rPr>
          <w:rFonts w:ascii="Baskerville" w:eastAsia="MS Mincho" w:hAnsi="Baskerville"/>
          <w:bCs/>
        </w:rPr>
        <w:t xml:space="preserve"> (winner, 2023 Best Distinguished Major Thesis Award).</w:t>
      </w:r>
    </w:p>
    <w:p w14:paraId="49E34081" w14:textId="54314F4E" w:rsidR="00110F8D" w:rsidRDefault="00110F8D" w:rsidP="000E0465">
      <w:pPr>
        <w:pStyle w:val="PlainText"/>
        <w:ind w:left="720" w:firstLine="72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>Chloe Pusha, “</w:t>
      </w:r>
      <w:r w:rsidR="00DF789B">
        <w:rPr>
          <w:rFonts w:ascii="Baskerville" w:eastAsia="MS Mincho" w:hAnsi="Baskerville"/>
          <w:bCs/>
        </w:rPr>
        <w:t xml:space="preserve">Sexual </w:t>
      </w:r>
      <w:r w:rsidR="00E0685E" w:rsidRPr="00E0685E">
        <w:rPr>
          <w:rFonts w:ascii="Baskerville" w:eastAsia="MS Mincho" w:hAnsi="Baskerville"/>
          <w:bCs/>
          <w:iCs/>
          <w:lang w:val="en"/>
        </w:rPr>
        <w:t>Knowledge A</w:t>
      </w:r>
      <w:r w:rsidR="00DF789B">
        <w:rPr>
          <w:rFonts w:ascii="Baskerville" w:eastAsia="MS Mincho" w:hAnsi="Baskerville"/>
          <w:bCs/>
          <w:iCs/>
          <w:lang w:val="en"/>
        </w:rPr>
        <w:t>c</w:t>
      </w:r>
      <w:r w:rsidR="00E0685E" w:rsidRPr="00E0685E">
        <w:rPr>
          <w:rFonts w:ascii="Baskerville" w:eastAsia="MS Mincho" w:hAnsi="Baskerville"/>
          <w:bCs/>
          <w:iCs/>
          <w:lang w:val="en"/>
        </w:rPr>
        <w:t>quisition Beyond Adolescence</w:t>
      </w:r>
      <w:r w:rsidR="00E0685E">
        <w:rPr>
          <w:rFonts w:ascii="Baskerville" w:eastAsia="MS Mincho" w:hAnsi="Baskerville"/>
          <w:bCs/>
          <w:iCs/>
          <w:lang w:val="en"/>
        </w:rPr>
        <w:t>.”</w:t>
      </w:r>
    </w:p>
    <w:p w14:paraId="7F57E030" w14:textId="77777777" w:rsidR="000E0465" w:rsidRDefault="000E0465" w:rsidP="001B7060">
      <w:pPr>
        <w:pStyle w:val="PlainText"/>
        <w:ind w:left="720"/>
        <w:rPr>
          <w:rFonts w:ascii="Baskerville" w:eastAsia="MS Mincho" w:hAnsi="Baskerville"/>
          <w:bCs/>
        </w:rPr>
      </w:pPr>
    </w:p>
    <w:p w14:paraId="2D9FEF04" w14:textId="0BB379E4" w:rsidR="00110F8D" w:rsidRDefault="00110F8D" w:rsidP="000E0465">
      <w:pPr>
        <w:pStyle w:val="PlainText"/>
        <w:ind w:left="720" w:firstLine="72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>2013-14:</w:t>
      </w:r>
    </w:p>
    <w:p w14:paraId="3273456B" w14:textId="1982BB04" w:rsidR="00110F8D" w:rsidRDefault="004900AD" w:rsidP="000E0465">
      <w:pPr>
        <w:pStyle w:val="PlainText"/>
        <w:ind w:left="720" w:firstLine="720"/>
        <w:rPr>
          <w:rFonts w:ascii="Baskerville" w:eastAsia="MS Mincho" w:hAnsi="Baskerville" w:cs="Times New Roman"/>
          <w:bCs/>
        </w:rPr>
      </w:pPr>
      <w:r w:rsidRPr="00D0044A">
        <w:rPr>
          <w:rFonts w:ascii="Baskerville" w:eastAsia="MS Mincho" w:hAnsi="Baskerville"/>
          <w:bCs/>
        </w:rPr>
        <w:t>Anna McQuitty</w:t>
      </w:r>
      <w:r w:rsidR="00110F8D">
        <w:rPr>
          <w:rFonts w:ascii="Baskerville" w:eastAsia="MS Mincho" w:hAnsi="Baskerville"/>
          <w:bCs/>
        </w:rPr>
        <w:t>,</w:t>
      </w:r>
      <w:r w:rsidR="00083446">
        <w:rPr>
          <w:rFonts w:ascii="Baskerville" w:eastAsia="MS Mincho" w:hAnsi="Baskerville"/>
          <w:bCs/>
        </w:rPr>
        <w:t xml:space="preserve"> “Transformative Interactions.”</w:t>
      </w:r>
      <w:r>
        <w:rPr>
          <w:rFonts w:ascii="Baskerville" w:eastAsia="MS Mincho" w:hAnsi="Baskerville" w:cs="Times New Roman"/>
          <w:bCs/>
        </w:rPr>
        <w:t xml:space="preserve"> </w:t>
      </w:r>
    </w:p>
    <w:p w14:paraId="728743A8" w14:textId="1A564874" w:rsidR="00110F8D" w:rsidRDefault="004900AD" w:rsidP="000E0465">
      <w:pPr>
        <w:pStyle w:val="PlainText"/>
        <w:ind w:left="1530" w:hanging="9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Emily Renda</w:t>
      </w:r>
      <w:r w:rsidR="00110F8D">
        <w:rPr>
          <w:rFonts w:ascii="Baskerville" w:eastAsia="MS Mincho" w:hAnsi="Baskerville" w:cs="Times New Roman"/>
          <w:bCs/>
        </w:rPr>
        <w:t>,</w:t>
      </w:r>
      <w:r w:rsidR="00083446">
        <w:rPr>
          <w:rFonts w:ascii="Baskerville" w:eastAsia="MS Mincho" w:hAnsi="Baskerville" w:cs="Times New Roman"/>
          <w:bCs/>
        </w:rPr>
        <w:t xml:space="preserve"> </w:t>
      </w:r>
      <w:r w:rsidR="008E7CE7">
        <w:rPr>
          <w:rFonts w:ascii="Baskerville" w:eastAsia="MS Mincho" w:hAnsi="Baskerville" w:cs="Times New Roman"/>
          <w:bCs/>
        </w:rPr>
        <w:t>“</w:t>
      </w:r>
      <w:r w:rsidR="008E7CE7" w:rsidRPr="008E7CE7">
        <w:rPr>
          <w:rFonts w:ascii="Baskerville" w:eastAsia="MS Mincho" w:hAnsi="Baskerville" w:cs="Times New Roman"/>
          <w:bCs/>
        </w:rPr>
        <w:t>College As A Transitional Space: The Pro</w:t>
      </w:r>
      <w:r w:rsidR="008E7CE7">
        <w:rPr>
          <w:rFonts w:ascii="Baskerville" w:eastAsia="MS Mincho" w:hAnsi="Baskerville" w:cs="Times New Roman"/>
          <w:bCs/>
        </w:rPr>
        <w:t>d</w:t>
      </w:r>
      <w:r w:rsidR="008E7CE7" w:rsidRPr="008E7CE7">
        <w:rPr>
          <w:rFonts w:ascii="Baskerville" w:eastAsia="MS Mincho" w:hAnsi="Baskerville" w:cs="Times New Roman"/>
          <w:bCs/>
        </w:rPr>
        <w:t>uction Of Campus Rape &amp; Implications For College Adjudicatory Response</w:t>
      </w:r>
      <w:r w:rsidR="008E7CE7">
        <w:rPr>
          <w:rFonts w:ascii="Baskerville" w:eastAsia="MS Mincho" w:hAnsi="Baskerville" w:cs="Times New Roman"/>
          <w:bCs/>
        </w:rPr>
        <w:t>.”</w:t>
      </w:r>
    </w:p>
    <w:p w14:paraId="6D4B3075" w14:textId="77777777" w:rsidR="000E0465" w:rsidRDefault="000E0465" w:rsidP="001B7060">
      <w:pPr>
        <w:pStyle w:val="PlainText"/>
        <w:ind w:left="720"/>
        <w:rPr>
          <w:rFonts w:ascii="Baskerville" w:eastAsia="MS Mincho" w:hAnsi="Baskerville" w:cs="Times New Roman"/>
          <w:bCs/>
        </w:rPr>
      </w:pPr>
    </w:p>
    <w:p w14:paraId="3F128D7E" w14:textId="694092C3" w:rsidR="00110F8D" w:rsidRDefault="00110F8D" w:rsidP="000E0465">
      <w:pPr>
        <w:pStyle w:val="PlainText"/>
        <w:ind w:left="720" w:firstLine="72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2012-13:</w:t>
      </w:r>
    </w:p>
    <w:p w14:paraId="489A70CC" w14:textId="1E69BAC7" w:rsidR="004900AD" w:rsidRPr="00110F8D" w:rsidRDefault="00110F8D" w:rsidP="000E0465">
      <w:pPr>
        <w:pStyle w:val="PlainText"/>
        <w:ind w:left="720" w:firstLine="720"/>
        <w:rPr>
          <w:rFonts w:ascii="Baskerville" w:eastAsia="MS Mincho" w:hAnsi="Baskerville"/>
          <w:bCs/>
          <w:u w:val="single"/>
        </w:rPr>
      </w:pPr>
      <w:r>
        <w:rPr>
          <w:rFonts w:ascii="Baskerville" w:eastAsia="MS Mincho" w:hAnsi="Baskerville" w:cs="Times New Roman"/>
          <w:bCs/>
        </w:rPr>
        <w:t>Alison McRae</w:t>
      </w:r>
      <w:r w:rsidR="00083446">
        <w:rPr>
          <w:rFonts w:ascii="Baskerville" w:eastAsia="MS Mincho" w:hAnsi="Baskerville"/>
          <w:bCs/>
        </w:rPr>
        <w:t>, “</w:t>
      </w:r>
      <w:r w:rsidR="00083446" w:rsidRPr="00083446">
        <w:rPr>
          <w:rFonts w:ascii="Baskerville" w:eastAsia="MS Mincho" w:hAnsi="Baskerville"/>
          <w:bCs/>
        </w:rPr>
        <w:t xml:space="preserve">Performing Identities: The Variable Salience of Race </w:t>
      </w:r>
      <w:r w:rsidR="000E0465">
        <w:rPr>
          <w:rFonts w:ascii="Baskerville" w:eastAsia="MS Mincho" w:hAnsi="Baskerville"/>
          <w:bCs/>
        </w:rPr>
        <w:t>&amp;</w:t>
      </w:r>
      <w:r w:rsidR="00083446" w:rsidRPr="00083446">
        <w:rPr>
          <w:rFonts w:ascii="Baskerville" w:eastAsia="MS Mincho" w:hAnsi="Baskerville"/>
          <w:bCs/>
        </w:rPr>
        <w:t xml:space="preserve"> Sexuality.</w:t>
      </w:r>
      <w:r w:rsidR="00083446">
        <w:rPr>
          <w:rFonts w:ascii="Baskerville" w:eastAsia="MS Mincho" w:hAnsi="Baskerville"/>
          <w:bCs/>
        </w:rPr>
        <w:t>”</w:t>
      </w:r>
    </w:p>
    <w:p w14:paraId="2E945C8C" w14:textId="77777777" w:rsidR="00F53B15" w:rsidRDefault="00F53B15" w:rsidP="001B7060">
      <w:pPr>
        <w:pStyle w:val="PlainText"/>
        <w:ind w:left="720"/>
        <w:rPr>
          <w:rFonts w:ascii="Baskerville" w:eastAsia="MS Mincho" w:hAnsi="Baskerville"/>
          <w:bCs/>
        </w:rPr>
      </w:pPr>
    </w:p>
    <w:p w14:paraId="223794B6" w14:textId="77777777" w:rsidR="00F53B15" w:rsidRDefault="00F53B15" w:rsidP="001B7060">
      <w:pPr>
        <w:pStyle w:val="PlainText"/>
        <w:ind w:left="720"/>
        <w:rPr>
          <w:rFonts w:ascii="Baskerville" w:eastAsia="MS Mincho" w:hAnsi="Baskerville"/>
          <w:bCs/>
        </w:rPr>
      </w:pPr>
      <w:r>
        <w:rPr>
          <w:rFonts w:ascii="Baskerville" w:eastAsia="MS Mincho" w:hAnsi="Baskerville"/>
          <w:bCs/>
        </w:rPr>
        <w:t>Advisor, Harrison Undergraduate Research:</w:t>
      </w:r>
    </w:p>
    <w:p w14:paraId="3999ECFA" w14:textId="39DC7E03" w:rsidR="00F53B15" w:rsidRDefault="00F53B15" w:rsidP="000E0465">
      <w:pPr>
        <w:pStyle w:val="PlainText"/>
        <w:ind w:left="720" w:firstLine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/>
          <w:bCs/>
        </w:rPr>
        <w:t xml:space="preserve">Jacob Shaw (2019-20). </w:t>
      </w:r>
    </w:p>
    <w:p w14:paraId="2AA02CB9" w14:textId="77777777" w:rsidR="001B7060" w:rsidRDefault="001B7060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</w:p>
    <w:p w14:paraId="66AFA218" w14:textId="2AC71890" w:rsidR="004900AD" w:rsidRPr="004900AD" w:rsidRDefault="00F35268" w:rsidP="004900AD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Mentor, </w:t>
      </w:r>
      <w:r w:rsidR="004900AD" w:rsidRPr="004D340E">
        <w:rPr>
          <w:rFonts w:ascii="Baskerville" w:eastAsia="MS Mincho" w:hAnsi="Baskerville" w:cs="Times New Roman"/>
          <w:bCs/>
          <w:iCs/>
        </w:rPr>
        <w:t>UVA’s Undergraduate Research Opportunity Program</w:t>
      </w:r>
      <w:r w:rsidR="004900AD">
        <w:rPr>
          <w:rFonts w:ascii="Baskerville" w:eastAsia="MS Mincho" w:hAnsi="Baskerville" w:cs="Times New Roman"/>
          <w:bCs/>
          <w:iCs/>
        </w:rPr>
        <w:t xml:space="preserve"> (</w:t>
      </w:r>
      <w:r>
        <w:rPr>
          <w:rFonts w:ascii="Baskerville" w:eastAsia="MS Mincho" w:hAnsi="Baskerville" w:cs="Times New Roman"/>
          <w:bCs/>
          <w:iCs/>
        </w:rPr>
        <w:t xml:space="preserve">2022-23; </w:t>
      </w:r>
      <w:r w:rsidR="004900AD">
        <w:rPr>
          <w:rFonts w:ascii="Baskerville" w:eastAsia="MS Mincho" w:hAnsi="Baskerville" w:cs="Times New Roman"/>
          <w:bCs/>
          <w:iCs/>
        </w:rPr>
        <w:t>201</w:t>
      </w:r>
      <w:r>
        <w:rPr>
          <w:rFonts w:ascii="Baskerville" w:eastAsia="MS Mincho" w:hAnsi="Baskerville" w:cs="Times New Roman"/>
          <w:bCs/>
          <w:iCs/>
        </w:rPr>
        <w:t>8-19; 2013-16)</w:t>
      </w:r>
      <w:r w:rsidR="004900AD" w:rsidRPr="004D340E">
        <w:rPr>
          <w:rFonts w:ascii="Baskerville" w:eastAsia="MS Mincho" w:hAnsi="Baskerville" w:cs="Times New Roman"/>
          <w:bCs/>
          <w:iCs/>
        </w:rPr>
        <w:t>.</w:t>
      </w:r>
    </w:p>
    <w:p w14:paraId="7AEA5C4A" w14:textId="77777777" w:rsidR="004900AD" w:rsidRDefault="004900AD" w:rsidP="004900AD">
      <w:pPr>
        <w:pStyle w:val="PlainText"/>
        <w:ind w:left="360"/>
        <w:rPr>
          <w:rFonts w:ascii="Baskerville" w:eastAsia="MS Mincho" w:hAnsi="Baskerville" w:cs="Times New Roman"/>
          <w:bCs/>
          <w:iCs/>
          <w:u w:val="single"/>
        </w:rPr>
      </w:pPr>
    </w:p>
    <w:p w14:paraId="45A58B83" w14:textId="61EB9DF3" w:rsidR="004900AD" w:rsidRPr="004900AD" w:rsidRDefault="004900AD" w:rsidP="004900AD">
      <w:pPr>
        <w:pStyle w:val="PlainText"/>
        <w:ind w:left="360"/>
        <w:rPr>
          <w:rFonts w:ascii="Baskerville" w:eastAsia="MS Mincho" w:hAnsi="Baskerville" w:cs="Times New Roman"/>
          <w:bCs/>
          <w:iCs/>
          <w:u w:val="single"/>
        </w:rPr>
      </w:pPr>
      <w:r w:rsidRPr="004900AD">
        <w:rPr>
          <w:rFonts w:ascii="Baskerville" w:eastAsia="MS Mincho" w:hAnsi="Baskerville" w:cs="Times New Roman"/>
          <w:bCs/>
          <w:iCs/>
          <w:u w:val="single"/>
        </w:rPr>
        <w:t>University of California, Berkeley</w:t>
      </w:r>
      <w:r>
        <w:rPr>
          <w:rFonts w:ascii="Baskerville" w:eastAsia="MS Mincho" w:hAnsi="Baskerville" w:cs="Times New Roman"/>
          <w:bCs/>
          <w:iCs/>
          <w:u w:val="single"/>
        </w:rPr>
        <w:t xml:space="preserve"> Undergraduate Courses</w:t>
      </w:r>
    </w:p>
    <w:p w14:paraId="7AE5FD1F" w14:textId="77777777" w:rsidR="004900AD" w:rsidRPr="004D340E" w:rsidRDefault="004900AD" w:rsidP="004900AD">
      <w:pPr>
        <w:pStyle w:val="PlainText"/>
        <w:ind w:left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  <w:bCs/>
          <w:iCs/>
        </w:rPr>
        <w:t>Interviewing.</w:t>
      </w:r>
    </w:p>
    <w:p w14:paraId="642C9AFA" w14:textId="77777777" w:rsidR="004900AD" w:rsidRPr="004D340E" w:rsidRDefault="004900AD" w:rsidP="004900AD">
      <w:pPr>
        <w:pStyle w:val="PlainText"/>
        <w:ind w:left="72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  <w:bCs/>
          <w:iCs/>
        </w:rPr>
        <w:t>Consumption and Care.</w:t>
      </w:r>
      <w:r w:rsidRPr="004D340E">
        <w:rPr>
          <w:rFonts w:ascii="Baskerville" w:eastAsia="MS Mincho" w:hAnsi="Baskerville" w:cs="Times New Roman"/>
        </w:rPr>
        <w:t xml:space="preserve"> </w:t>
      </w:r>
    </w:p>
    <w:p w14:paraId="37A82312" w14:textId="55B2F6C4" w:rsidR="00CE3780" w:rsidRDefault="004900AD" w:rsidP="00F35268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Sociology of the Family</w:t>
      </w:r>
      <w:r w:rsidR="00A544A1">
        <w:rPr>
          <w:rFonts w:ascii="Baskerville" w:eastAsia="MS Mincho" w:hAnsi="Baskerville" w:cs="Times New Roman"/>
          <w:bCs/>
          <w:iCs/>
        </w:rPr>
        <w:t>.</w:t>
      </w:r>
    </w:p>
    <w:p w14:paraId="4DB1AD98" w14:textId="77777777" w:rsidR="00F35268" w:rsidRPr="00F35268" w:rsidRDefault="00F35268" w:rsidP="00F35268">
      <w:pPr>
        <w:pStyle w:val="PlainText"/>
        <w:ind w:left="720"/>
        <w:rPr>
          <w:rFonts w:ascii="Baskerville" w:eastAsia="MS Mincho" w:hAnsi="Baskerville" w:cs="Times New Roman"/>
          <w:bCs/>
          <w:iCs/>
        </w:rPr>
      </w:pPr>
    </w:p>
    <w:p w14:paraId="50E9B825" w14:textId="77777777" w:rsidR="00B45745" w:rsidRPr="00CB7B75" w:rsidRDefault="00B45745" w:rsidP="004900AD">
      <w:pPr>
        <w:pStyle w:val="PlainText"/>
        <w:ind w:left="720"/>
        <w:rPr>
          <w:rFonts w:ascii="Baskerville" w:eastAsia="MS Mincho" w:hAnsi="Baskerville" w:cs="Times New Roman"/>
        </w:rPr>
      </w:pPr>
    </w:p>
    <w:p w14:paraId="2C90928F" w14:textId="77777777" w:rsidR="00B45745" w:rsidRPr="004D340E" w:rsidRDefault="00B45745" w:rsidP="00B45745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DEPARTMENTAL AND PROFESSIONAL SERVICE</w:t>
      </w:r>
    </w:p>
    <w:p w14:paraId="41533325" w14:textId="77777777" w:rsidR="00B45745" w:rsidRPr="00F26B38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</w:p>
    <w:p w14:paraId="2FDDD8F3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b/>
        </w:rPr>
      </w:pPr>
      <w:r w:rsidRPr="004D340E">
        <w:rPr>
          <w:rFonts w:ascii="Baskerville" w:eastAsia="MS Mincho" w:hAnsi="Baskerville" w:cs="Times New Roman"/>
          <w:b/>
        </w:rPr>
        <w:t>National and International</w:t>
      </w:r>
    </w:p>
    <w:p w14:paraId="6CD8B931" w14:textId="77777777" w:rsidR="00B45745" w:rsidRPr="000139AC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sz w:val="10"/>
          <w:szCs w:val="10"/>
        </w:rPr>
      </w:pPr>
    </w:p>
    <w:p w14:paraId="5145819D" w14:textId="77777777" w:rsidR="00B45745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  <w:r>
        <w:rPr>
          <w:rFonts w:ascii="Baskerville" w:eastAsia="MS Mincho" w:hAnsi="Baskerville" w:cs="Times New Roman"/>
          <w:i/>
        </w:rPr>
        <w:t>Elected Offices Held in Professional Organizations</w:t>
      </w:r>
    </w:p>
    <w:p w14:paraId="668648E6" w14:textId="25FDC6AA" w:rsidR="00094B12" w:rsidRDefault="00094B12" w:rsidP="00094B12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ASA Vice President (2024-25).</w:t>
      </w:r>
    </w:p>
    <w:p w14:paraId="48875F9F" w14:textId="63258383" w:rsidR="00CD3563" w:rsidRDefault="00CD3563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Chair, Past Chair, Chair-elect, ASA Culture Section (2018-2021).</w:t>
      </w:r>
    </w:p>
    <w:p w14:paraId="2CE7552D" w14:textId="77777777" w:rsidR="00103F13" w:rsidRDefault="00103F13" w:rsidP="00103F13">
      <w:pPr>
        <w:pStyle w:val="PlainText"/>
        <w:ind w:left="1440" w:hanging="720"/>
        <w:rPr>
          <w:rFonts w:ascii="Baskerville" w:eastAsia="MS Mincho" w:hAnsi="Baskerville" w:cs="Times New Roman"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Member, ASA Committee on Nominations (2020-2021).</w:t>
      </w:r>
    </w:p>
    <w:p w14:paraId="728A44C4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Chief Operating Officer, ASA Culture Section</w:t>
      </w:r>
      <w:r>
        <w:rPr>
          <w:rFonts w:ascii="Baskerville" w:eastAsia="MS Mincho" w:hAnsi="Baskerville" w:cs="Times New Roman"/>
          <w:bCs/>
          <w:szCs w:val="16"/>
        </w:rPr>
        <w:t xml:space="preserve"> (2014-2017)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3D7D0026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Chair, Past Chair, Chair-elect, ASA</w:t>
      </w:r>
      <w:r w:rsidRPr="004D340E">
        <w:rPr>
          <w:rFonts w:ascii="Baskerville" w:eastAsia="MS Mincho" w:hAnsi="Baskerville" w:cs="Times New Roman"/>
          <w:bCs/>
          <w:szCs w:val="16"/>
        </w:rPr>
        <w:t xml:space="preserve"> Sex and Gender Section</w:t>
      </w:r>
      <w:r>
        <w:rPr>
          <w:rFonts w:ascii="Baskerville" w:eastAsia="MS Mincho" w:hAnsi="Baskerville" w:cs="Times New Roman"/>
          <w:bCs/>
          <w:szCs w:val="16"/>
        </w:rPr>
        <w:t xml:space="preserve"> (2014-2017).</w:t>
      </w:r>
    </w:p>
    <w:p w14:paraId="7F7B8FD6" w14:textId="64AAE401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 xml:space="preserve">Chair, </w:t>
      </w:r>
      <w:r>
        <w:rPr>
          <w:rFonts w:ascii="Baskerville" w:eastAsia="MS Mincho" w:hAnsi="Baskerville" w:cs="Times New Roman"/>
          <w:bCs/>
          <w:szCs w:val="16"/>
        </w:rPr>
        <w:t xml:space="preserve">Past-Chair, Chair-elect, </w:t>
      </w:r>
      <w:r w:rsidRPr="004D340E">
        <w:rPr>
          <w:rFonts w:ascii="Baskerville" w:eastAsia="MS Mincho" w:hAnsi="Baskerville" w:cs="Times New Roman"/>
          <w:bCs/>
          <w:szCs w:val="16"/>
        </w:rPr>
        <w:t>ASA Section</w:t>
      </w:r>
      <w:r>
        <w:rPr>
          <w:rFonts w:ascii="Baskerville" w:eastAsia="MS Mincho" w:hAnsi="Baskerville" w:cs="Times New Roman"/>
          <w:bCs/>
          <w:szCs w:val="16"/>
        </w:rPr>
        <w:t xml:space="preserve"> on Children and Youth (2013-2016)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424A035F" w14:textId="0AF9EA62" w:rsidR="00B45745" w:rsidRPr="004D340E" w:rsidRDefault="00CD3563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Member, Council, ASA Section on Children and Youth </w:t>
      </w:r>
      <w:r w:rsidR="00B45745">
        <w:rPr>
          <w:rFonts w:ascii="Baskerville" w:eastAsia="MS Mincho" w:hAnsi="Baskerville" w:cs="Times New Roman"/>
        </w:rPr>
        <w:t>(2008-2011)</w:t>
      </w:r>
      <w:r w:rsidR="00B45745" w:rsidRPr="004D340E">
        <w:rPr>
          <w:rFonts w:ascii="Baskerville" w:eastAsia="MS Mincho" w:hAnsi="Baskerville" w:cs="Times New Roman"/>
        </w:rPr>
        <w:t>.</w:t>
      </w:r>
    </w:p>
    <w:p w14:paraId="2C702C74" w14:textId="77777777" w:rsidR="00B45745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</w:p>
    <w:p w14:paraId="0BC687F6" w14:textId="30202D45" w:rsidR="00D67720" w:rsidRPr="00D67720" w:rsidRDefault="00B45745" w:rsidP="00D67720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  <w:r>
        <w:rPr>
          <w:rFonts w:ascii="Baskerville" w:eastAsia="MS Mincho" w:hAnsi="Baskerville" w:cs="Times New Roman"/>
          <w:i/>
        </w:rPr>
        <w:t>Other</w:t>
      </w:r>
      <w:r w:rsidRPr="004D340E">
        <w:rPr>
          <w:rFonts w:ascii="Baskerville" w:eastAsia="MS Mincho" w:hAnsi="Baskerville" w:cs="Times New Roman"/>
          <w:i/>
        </w:rPr>
        <w:t xml:space="preserve"> </w:t>
      </w:r>
      <w:r w:rsidR="009C32ED">
        <w:rPr>
          <w:rFonts w:ascii="Baskerville" w:eastAsia="MS Mincho" w:hAnsi="Baskerville" w:cs="Times New Roman"/>
          <w:i/>
        </w:rPr>
        <w:t>Board service</w:t>
      </w:r>
    </w:p>
    <w:p w14:paraId="767B6C1B" w14:textId="5BD96E4B" w:rsidR="00D31943" w:rsidRPr="00D31943" w:rsidRDefault="00D31943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Member, Editorial Board, </w:t>
      </w:r>
      <w:r>
        <w:rPr>
          <w:rFonts w:ascii="Baskerville" w:eastAsia="MS Mincho" w:hAnsi="Baskerville" w:cs="Times New Roman"/>
          <w:bCs/>
          <w:i/>
          <w:iCs/>
        </w:rPr>
        <w:t>Social Currents,</w:t>
      </w:r>
      <w:r>
        <w:rPr>
          <w:rFonts w:ascii="Baskerville" w:eastAsia="MS Mincho" w:hAnsi="Baskerville" w:cs="Times New Roman"/>
          <w:bCs/>
        </w:rPr>
        <w:t xml:space="preserve"> Journal of the Southern Sociological Society (2021-2024)</w:t>
      </w:r>
    </w:p>
    <w:p w14:paraId="65E70C17" w14:textId="73D2BBCC" w:rsidR="004036C4" w:rsidRDefault="004036C4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lastRenderedPageBreak/>
        <w:t>Member, Scientific Advisory Board, “</w:t>
      </w:r>
      <w:r w:rsidRPr="004036C4">
        <w:rPr>
          <w:rFonts w:ascii="Baskerville" w:eastAsia="MS Mincho" w:hAnsi="Baskerville" w:cs="Times New Roman"/>
          <w:bCs/>
        </w:rPr>
        <w:t>Practices and Politics of Belonging among Majority and Minority Children of Low-Income Families</w:t>
      </w:r>
      <w:r>
        <w:rPr>
          <w:rFonts w:ascii="Baskerville" w:eastAsia="MS Mincho" w:hAnsi="Baskerville" w:cs="Times New Roman"/>
          <w:bCs/>
        </w:rPr>
        <w:t>,” PI: Anita Borch, Oslo Metropolitan University, Norway. 2021-2025.</w:t>
      </w:r>
    </w:p>
    <w:p w14:paraId="020751A5" w14:textId="61ACB039" w:rsidR="009C32ED" w:rsidRDefault="009C32ED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Member, Sociology Senior Review Panel, National Science Foundation, Fall 2020</w:t>
      </w:r>
      <w:r w:rsidR="002C4B54">
        <w:rPr>
          <w:rFonts w:ascii="Baskerville" w:eastAsia="MS Mincho" w:hAnsi="Baskerville" w:cs="Times New Roman"/>
          <w:bCs/>
        </w:rPr>
        <w:t>; Spring 2021</w:t>
      </w:r>
      <w:r>
        <w:rPr>
          <w:rFonts w:ascii="Baskerville" w:eastAsia="MS Mincho" w:hAnsi="Baskerville" w:cs="Times New Roman"/>
          <w:bCs/>
        </w:rPr>
        <w:t>.</w:t>
      </w:r>
    </w:p>
    <w:p w14:paraId="38F15406" w14:textId="434821E9" w:rsidR="00E87187" w:rsidRDefault="00E87187" w:rsidP="00E87187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Member, Review panel for the </w:t>
      </w:r>
      <w:r w:rsidRPr="00E87187">
        <w:rPr>
          <w:rFonts w:ascii="Baskerville" w:eastAsia="MS Mincho" w:hAnsi="Baskerville" w:cs="Times New Roman"/>
          <w:bCs/>
        </w:rPr>
        <w:t>Future of Work at the Human-Technology Frontier program</w:t>
      </w:r>
      <w:r>
        <w:rPr>
          <w:rFonts w:ascii="Baskerville" w:eastAsia="MS Mincho" w:hAnsi="Baskerville" w:cs="Times New Roman"/>
          <w:bCs/>
        </w:rPr>
        <w:t>, National Science Foundation, Summer 2021.</w:t>
      </w:r>
    </w:p>
    <w:p w14:paraId="4844D633" w14:textId="5D758F4C" w:rsidR="008D7639" w:rsidRPr="008D7639" w:rsidRDefault="008D7639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Associate Editor, </w:t>
      </w:r>
      <w:r>
        <w:rPr>
          <w:rFonts w:ascii="Baskerville" w:eastAsia="MS Mincho" w:hAnsi="Baskerville" w:cs="Times New Roman"/>
          <w:bCs/>
          <w:i/>
          <w:iCs/>
        </w:rPr>
        <w:t>American Journal of Cultural Sociology</w:t>
      </w:r>
      <w:r>
        <w:rPr>
          <w:rFonts w:ascii="Baskerville" w:eastAsia="MS Mincho" w:hAnsi="Baskerville" w:cs="Times New Roman"/>
          <w:bCs/>
        </w:rPr>
        <w:t>.  2019-present.</w:t>
      </w:r>
    </w:p>
    <w:p w14:paraId="18131E79" w14:textId="6C34FFC3" w:rsidR="00452E12" w:rsidRDefault="00452E12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Member, Editorial Board</w:t>
      </w:r>
      <w:r w:rsidR="00F53B15">
        <w:rPr>
          <w:rFonts w:ascii="Baskerville" w:eastAsia="MS Mincho" w:hAnsi="Baskerville" w:cs="Times New Roman"/>
          <w:bCs/>
        </w:rPr>
        <w:t xml:space="preserve">, </w:t>
      </w:r>
      <w:r w:rsidR="00F53B15" w:rsidRPr="00F53B15">
        <w:rPr>
          <w:rFonts w:ascii="Baskerville" w:eastAsia="MS Mincho" w:hAnsi="Baskerville" w:cs="Times New Roman"/>
          <w:bCs/>
          <w:i/>
        </w:rPr>
        <w:t>Sociological Methodology</w:t>
      </w:r>
      <w:r w:rsidR="00F53B15">
        <w:rPr>
          <w:rFonts w:ascii="Baskerville" w:eastAsia="MS Mincho" w:hAnsi="Baskerville" w:cs="Times New Roman"/>
          <w:bCs/>
        </w:rPr>
        <w:t>,</w:t>
      </w:r>
      <w:r w:rsidR="00F53B15">
        <w:rPr>
          <w:rFonts w:ascii="Baskerville" w:eastAsia="MS Mincho" w:hAnsi="Baskerville" w:cs="Times New Roman"/>
          <w:bCs/>
          <w:i/>
        </w:rPr>
        <w:t xml:space="preserve"> </w:t>
      </w:r>
      <w:r w:rsidR="00F53B15">
        <w:rPr>
          <w:rFonts w:ascii="Baskerville" w:eastAsia="MS Mincho" w:hAnsi="Baskerville" w:cs="Times New Roman"/>
          <w:bCs/>
        </w:rPr>
        <w:t>ASA journal, 2019-2022.</w:t>
      </w:r>
    </w:p>
    <w:p w14:paraId="392834F9" w14:textId="16E643F2" w:rsidR="00D67720" w:rsidRPr="00D67720" w:rsidRDefault="00D67720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Member (ASA representative), Policy Board, </w:t>
      </w:r>
      <w:r>
        <w:rPr>
          <w:rFonts w:ascii="Baskerville" w:eastAsia="MS Mincho" w:hAnsi="Baskerville" w:cs="Times New Roman"/>
          <w:bCs/>
          <w:i/>
        </w:rPr>
        <w:t>Journal of Consumer Research</w:t>
      </w:r>
      <w:r>
        <w:rPr>
          <w:rFonts w:ascii="Baskerville" w:eastAsia="MS Mincho" w:hAnsi="Baskerville" w:cs="Times New Roman"/>
          <w:bCs/>
        </w:rPr>
        <w:t>, 2019-2022.</w:t>
      </w:r>
    </w:p>
    <w:p w14:paraId="675463E3" w14:textId="77777777" w:rsidR="00A544A1" w:rsidRDefault="00A544A1" w:rsidP="00A544A1">
      <w:pPr>
        <w:pStyle w:val="PlainText"/>
        <w:ind w:left="990" w:hanging="27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Member, Editorial Board, Critical Perspectives on Youth Book Series, NYU Press, 2018-present.</w:t>
      </w:r>
    </w:p>
    <w:p w14:paraId="4966ABED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  <w:i/>
        </w:rPr>
      </w:pPr>
      <w:r w:rsidRPr="004D340E">
        <w:rPr>
          <w:rFonts w:ascii="Baskerville" w:eastAsia="MS Mincho" w:hAnsi="Baskerville" w:cs="Times New Roman"/>
        </w:rPr>
        <w:t xml:space="preserve">Member, Editorial Board, </w:t>
      </w:r>
      <w:r w:rsidRPr="004D340E">
        <w:rPr>
          <w:rFonts w:ascii="Baskerville" w:eastAsia="MS Mincho" w:hAnsi="Baskerville" w:cs="Times New Roman"/>
          <w:i/>
        </w:rPr>
        <w:t>Contemporary Perspectives in Family Research.</w:t>
      </w:r>
      <w:r w:rsidRPr="004D340E">
        <w:rPr>
          <w:rFonts w:ascii="Baskerville" w:eastAsia="MS Mincho" w:hAnsi="Baskerville" w:cs="Times New Roman"/>
        </w:rPr>
        <w:t xml:space="preserve">  Annual volume published by Emerald Publishing Group</w:t>
      </w:r>
      <w:r>
        <w:rPr>
          <w:rFonts w:ascii="Baskerville" w:eastAsia="MS Mincho" w:hAnsi="Baskerville" w:cs="Times New Roman"/>
        </w:rPr>
        <w:t xml:space="preserve"> (2014-present)</w:t>
      </w:r>
      <w:r w:rsidRPr="004D340E">
        <w:rPr>
          <w:rFonts w:ascii="Baskerville" w:eastAsia="MS Mincho" w:hAnsi="Baskerville" w:cs="Times New Roman"/>
        </w:rPr>
        <w:t>.</w:t>
      </w:r>
    </w:p>
    <w:p w14:paraId="02DE72C0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  <w:i/>
        </w:rPr>
      </w:pPr>
      <w:r w:rsidRPr="004D340E">
        <w:rPr>
          <w:rFonts w:ascii="Baskerville" w:eastAsia="MS Mincho" w:hAnsi="Baskerville" w:cs="Times New Roman"/>
        </w:rPr>
        <w:t xml:space="preserve">Member, Editorial Board, </w:t>
      </w:r>
      <w:r w:rsidRPr="004D340E">
        <w:rPr>
          <w:rFonts w:ascii="Baskerville" w:eastAsia="MS Mincho" w:hAnsi="Baskerville" w:cs="Times New Roman"/>
          <w:i/>
        </w:rPr>
        <w:t>Contexts</w:t>
      </w:r>
      <w:r w:rsidRPr="004D340E">
        <w:rPr>
          <w:rFonts w:ascii="Baskerville" w:eastAsia="MS Mincho" w:hAnsi="Baskerville" w:cs="Times New Roman"/>
        </w:rPr>
        <w:t xml:space="preserve"> magazine (</w:t>
      </w:r>
      <w:r>
        <w:rPr>
          <w:rFonts w:ascii="Baskerville" w:eastAsia="MS Mincho" w:hAnsi="Baskerville" w:cs="Times New Roman"/>
        </w:rPr>
        <w:t>2010-2017</w:t>
      </w:r>
      <w:r w:rsidRPr="004D340E">
        <w:rPr>
          <w:rFonts w:ascii="Baskerville" w:eastAsia="MS Mincho" w:hAnsi="Baskerville" w:cs="Times New Roman"/>
        </w:rPr>
        <w:t>)</w:t>
      </w:r>
      <w:r>
        <w:rPr>
          <w:rFonts w:ascii="Baskerville" w:eastAsia="MS Mincho" w:hAnsi="Baskerville" w:cs="Times New Roman"/>
        </w:rPr>
        <w:t>; Culture editor (2014-2015)</w:t>
      </w:r>
      <w:r w:rsidRPr="004D340E">
        <w:rPr>
          <w:rFonts w:ascii="Baskerville" w:eastAsia="MS Mincho" w:hAnsi="Baskerville" w:cs="Times New Roman"/>
        </w:rPr>
        <w:t xml:space="preserve">.  </w:t>
      </w:r>
    </w:p>
    <w:p w14:paraId="103CECC1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Member, “Redefining Work” Working Group, Clayman Institute for Gender Research at Stanford University</w:t>
      </w:r>
      <w:r>
        <w:rPr>
          <w:rFonts w:ascii="Baskerville" w:eastAsia="MS Mincho" w:hAnsi="Baskerville" w:cs="Times New Roman"/>
          <w:bCs/>
          <w:szCs w:val="16"/>
        </w:rPr>
        <w:t xml:space="preserve"> (2011-2013)</w:t>
      </w:r>
    </w:p>
    <w:p w14:paraId="3E60847F" w14:textId="3902DEBA" w:rsidR="00B45745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</w:p>
    <w:p w14:paraId="3E2762C8" w14:textId="7B10E9DA" w:rsidR="00146A42" w:rsidRDefault="00146A42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  <w:r>
        <w:rPr>
          <w:rFonts w:ascii="Baskerville" w:eastAsia="MS Mincho" w:hAnsi="Baskerville" w:cs="Times New Roman"/>
          <w:i/>
        </w:rPr>
        <w:t>Other national committee service</w:t>
      </w:r>
    </w:p>
    <w:p w14:paraId="250034DC" w14:textId="6D89763A" w:rsidR="008500AD" w:rsidRDefault="008500AD" w:rsidP="00146A42">
      <w:pPr>
        <w:pStyle w:val="PlainText"/>
        <w:ind w:left="1440" w:hanging="72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Member, Best Paper award committee, ASA </w:t>
      </w:r>
      <w:r w:rsidRPr="00B66612">
        <w:rPr>
          <w:rFonts w:ascii="Baskerville" w:eastAsia="MS Mincho" w:hAnsi="Baskerville" w:cs="Times New Roman"/>
          <w:bCs/>
        </w:rPr>
        <w:t>Communication, Information Technologies, and Media Sociology section</w:t>
      </w:r>
      <w:r>
        <w:rPr>
          <w:rFonts w:ascii="Baskerville" w:eastAsia="MS Mincho" w:hAnsi="Baskerville" w:cs="Times New Roman"/>
          <w:bCs/>
        </w:rPr>
        <w:t>, 2023-4</w:t>
      </w:r>
      <w:r w:rsidRPr="00B66612">
        <w:rPr>
          <w:rFonts w:ascii="Baskerville" w:eastAsia="MS Mincho" w:hAnsi="Baskerville" w:cs="Times New Roman"/>
          <w:bCs/>
        </w:rPr>
        <w:t>.</w:t>
      </w:r>
    </w:p>
    <w:p w14:paraId="32E5B5E3" w14:textId="77B2E4CB" w:rsidR="00146A42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Member, </w:t>
      </w:r>
      <w:r w:rsidR="00AD1F9B">
        <w:rPr>
          <w:rFonts w:ascii="Baskerville" w:eastAsia="MS Mincho" w:hAnsi="Baskerville" w:cs="Times New Roman"/>
          <w:bCs/>
        </w:rPr>
        <w:t>Outstanding</w:t>
      </w:r>
      <w:r w:rsidRPr="00146A42">
        <w:rPr>
          <w:rFonts w:ascii="Baskerville" w:eastAsia="MS Mincho" w:hAnsi="Baskerville" w:cs="Times New Roman"/>
          <w:bCs/>
        </w:rPr>
        <w:t xml:space="preserve"> Recent Contribution Award Committee</w:t>
      </w:r>
      <w:r>
        <w:rPr>
          <w:rFonts w:ascii="Baskerville" w:eastAsia="MS Mincho" w:hAnsi="Baskerville" w:cs="Times New Roman"/>
          <w:bCs/>
        </w:rPr>
        <w:t xml:space="preserve">, ASA Sociology of Emotions </w:t>
      </w:r>
      <w:r w:rsidRPr="00146A42">
        <w:rPr>
          <w:rFonts w:ascii="Baskerville" w:eastAsia="MS Mincho" w:hAnsi="Baskerville" w:cs="Times New Roman"/>
        </w:rPr>
        <w:t>section</w:t>
      </w:r>
      <w:r>
        <w:rPr>
          <w:rFonts w:ascii="Baskerville" w:eastAsia="MS Mincho" w:hAnsi="Baskerville" w:cs="Times New Roman"/>
          <w:bCs/>
        </w:rPr>
        <w:t>, 2021-2.</w:t>
      </w:r>
    </w:p>
    <w:p w14:paraId="6A97BEA1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>
        <w:rPr>
          <w:rFonts w:ascii="Baskerville" w:eastAsia="MS Mincho" w:hAnsi="Baskerville" w:cs="Times New Roman"/>
          <w:bCs/>
          <w:szCs w:val="16"/>
        </w:rPr>
        <w:t>Member, Media Awards Commit</w:t>
      </w:r>
      <w:r w:rsidRPr="004D340E">
        <w:rPr>
          <w:rFonts w:ascii="Baskerville" w:eastAsia="MS Mincho" w:hAnsi="Baskerville" w:cs="Times New Roman"/>
          <w:bCs/>
          <w:szCs w:val="16"/>
        </w:rPr>
        <w:t>tee, Council on Contemporary Families</w:t>
      </w:r>
      <w:r>
        <w:rPr>
          <w:rFonts w:ascii="Baskerville" w:eastAsia="MS Mincho" w:hAnsi="Baskerville" w:cs="Times New Roman"/>
          <w:bCs/>
          <w:szCs w:val="16"/>
        </w:rPr>
        <w:t xml:space="preserve"> (2012-2019)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2F5238E9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</w:rPr>
        <w:t xml:space="preserve">Member, ASA </w:t>
      </w:r>
      <w:r w:rsidRPr="004D340E">
        <w:rPr>
          <w:rFonts w:ascii="Baskerville" w:eastAsia="MS Mincho" w:hAnsi="Baskerville"/>
        </w:rPr>
        <w:t>Task Force on Engaging Sociology, Subcommittee on Promoting Research through Social Media</w:t>
      </w:r>
      <w:r>
        <w:rPr>
          <w:rFonts w:ascii="Baskerville" w:eastAsia="MS Mincho" w:hAnsi="Baskerville"/>
        </w:rPr>
        <w:t xml:space="preserve"> (2015-2016)</w:t>
      </w:r>
      <w:r w:rsidRPr="004D340E">
        <w:rPr>
          <w:rFonts w:ascii="Baskerville" w:eastAsia="MS Mincho" w:hAnsi="Baskerville"/>
        </w:rPr>
        <w:t>.</w:t>
      </w:r>
    </w:p>
    <w:p w14:paraId="005E1838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Member (Chair 2013-4), Selection Committee, “Public Understanding of Sociology” Award, ASA</w:t>
      </w:r>
      <w:r>
        <w:rPr>
          <w:rFonts w:ascii="Baskerville" w:eastAsia="MS Mincho" w:hAnsi="Baskerville" w:cs="Times New Roman"/>
          <w:bCs/>
          <w:szCs w:val="16"/>
        </w:rPr>
        <w:t xml:space="preserve"> (2011-2014)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34D3BA17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Member, Distinguished Service Award Committee, ASA Section on Children and Youth</w:t>
      </w:r>
      <w:r>
        <w:rPr>
          <w:rFonts w:ascii="Baskerville" w:eastAsia="MS Mincho" w:hAnsi="Baskerville" w:cs="Times New Roman"/>
          <w:bCs/>
          <w:szCs w:val="16"/>
        </w:rPr>
        <w:t xml:space="preserve"> (2012-2013)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5A37AE39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Member, Nominations Committee, ASA Section on Consumers and Consumption</w:t>
      </w:r>
      <w:r>
        <w:rPr>
          <w:rFonts w:ascii="Baskerville" w:eastAsia="MS Mincho" w:hAnsi="Baskerville" w:cs="Times New Roman"/>
          <w:bCs/>
          <w:szCs w:val="16"/>
        </w:rPr>
        <w:t xml:space="preserve"> (2012)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2523A197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Member, </w:t>
      </w:r>
      <w:r w:rsidRPr="004D340E">
        <w:rPr>
          <w:rFonts w:ascii="Baskerville" w:eastAsia="MS Mincho" w:hAnsi="Baskerville" w:cs="Times New Roman"/>
          <w:bCs/>
        </w:rPr>
        <w:t>Mary Douglas Prize for Best Book Committee, ASA’s Culture section</w:t>
      </w:r>
      <w:r>
        <w:rPr>
          <w:rFonts w:ascii="Baskerville" w:eastAsia="MS Mincho" w:hAnsi="Baskerville" w:cs="Times New Roman"/>
          <w:bCs/>
        </w:rPr>
        <w:t xml:space="preserve"> (2011-2012)</w:t>
      </w:r>
      <w:r w:rsidRPr="004D340E">
        <w:rPr>
          <w:rFonts w:ascii="Baskerville" w:eastAsia="MS Mincho" w:hAnsi="Baskerville" w:cs="Times New Roman"/>
        </w:rPr>
        <w:t>.</w:t>
      </w:r>
    </w:p>
    <w:p w14:paraId="62FAF25F" w14:textId="77777777" w:rsidR="00146A42" w:rsidRPr="004D340E" w:rsidRDefault="00146A42" w:rsidP="00146A42">
      <w:pPr>
        <w:pStyle w:val="PlainText"/>
        <w:ind w:left="1440" w:hanging="720"/>
        <w:rPr>
          <w:rFonts w:ascii="Baskerville" w:eastAsia="MS Mincho" w:hAnsi="Baskerville" w:cs="Times New Roman"/>
          <w:b/>
          <w:bCs/>
          <w:szCs w:val="16"/>
        </w:rPr>
      </w:pPr>
      <w:r w:rsidRPr="004D340E">
        <w:rPr>
          <w:rFonts w:ascii="Baskerville" w:eastAsia="MS Mincho" w:hAnsi="Baskerville" w:cs="Times New Roman"/>
          <w:bCs/>
          <w:szCs w:val="16"/>
        </w:rPr>
        <w:t>Member, Program Committee.  ASA section on Children and Youth</w:t>
      </w:r>
      <w:r>
        <w:rPr>
          <w:rFonts w:ascii="Baskerville" w:eastAsia="MS Mincho" w:hAnsi="Baskerville" w:cs="Times New Roman"/>
          <w:bCs/>
          <w:szCs w:val="16"/>
        </w:rPr>
        <w:t xml:space="preserve"> (2011-2012)</w:t>
      </w:r>
      <w:r w:rsidRPr="004D340E">
        <w:rPr>
          <w:rFonts w:ascii="Baskerville" w:eastAsia="MS Mincho" w:hAnsi="Baskerville" w:cs="Times New Roman"/>
          <w:bCs/>
          <w:szCs w:val="16"/>
        </w:rPr>
        <w:t>.</w:t>
      </w:r>
    </w:p>
    <w:p w14:paraId="50312284" w14:textId="77777777" w:rsidR="00146A42" w:rsidRPr="004D340E" w:rsidRDefault="00146A42" w:rsidP="00146A42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Sally Hacker Graduate Student Paper Prize Award Committee, ASA’s Sex and Gender section</w:t>
      </w:r>
      <w:r>
        <w:rPr>
          <w:rFonts w:ascii="Baskerville" w:eastAsia="MS Mincho" w:hAnsi="Baskerville" w:cs="Times New Roman"/>
        </w:rPr>
        <w:t xml:space="preserve"> (2007-2009)</w:t>
      </w:r>
      <w:r w:rsidRPr="004D340E">
        <w:rPr>
          <w:rFonts w:ascii="Baskerville" w:eastAsia="MS Mincho" w:hAnsi="Baskerville" w:cs="Times New Roman"/>
        </w:rPr>
        <w:t>.</w:t>
      </w:r>
    </w:p>
    <w:p w14:paraId="0324B94F" w14:textId="77777777" w:rsidR="00146A42" w:rsidRPr="004D340E" w:rsidRDefault="00146A42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</w:p>
    <w:p w14:paraId="17C7D9BA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  <w:r w:rsidRPr="004D340E">
        <w:rPr>
          <w:rFonts w:ascii="Baskerville" w:eastAsia="MS Mincho" w:hAnsi="Baskerville" w:cs="Times New Roman"/>
          <w:i/>
        </w:rPr>
        <w:t>Conference service:</w:t>
      </w:r>
    </w:p>
    <w:p w14:paraId="22A76E7F" w14:textId="7BBAF0F8" w:rsidR="00A544A1" w:rsidRDefault="00A544A1" w:rsidP="009C5588">
      <w:pPr>
        <w:pStyle w:val="PlainText"/>
        <w:ind w:left="1440" w:hanging="720"/>
        <w:rPr>
          <w:rFonts w:ascii="Baskerville" w:eastAsia="MS Mincho" w:hAnsi="Baskerville" w:cs="Times New Roman"/>
          <w:bCs/>
        </w:rPr>
      </w:pPr>
      <w:r w:rsidRPr="002F2D9F">
        <w:rPr>
          <w:rFonts w:ascii="Baskerville" w:eastAsia="MS Mincho" w:hAnsi="Baskerville"/>
          <w:bCs/>
        </w:rPr>
        <w:t>Member</w:t>
      </w:r>
      <w:r>
        <w:rPr>
          <w:rFonts w:ascii="Baskerville" w:eastAsia="MS Mincho" w:hAnsi="Baskerville" w:cs="Times New Roman"/>
          <w:bCs/>
        </w:rPr>
        <w:t xml:space="preserve">, Program Committee, </w:t>
      </w:r>
      <w:r w:rsidR="009C5588">
        <w:rPr>
          <w:rFonts w:ascii="Baskerville" w:eastAsia="MS Mincho" w:hAnsi="Baskerville" w:cs="Times New Roman"/>
          <w:bCs/>
        </w:rPr>
        <w:t xml:space="preserve">ASA </w:t>
      </w:r>
      <w:r w:rsidR="0095290C">
        <w:rPr>
          <w:rFonts w:ascii="Baskerville" w:eastAsia="MS Mincho" w:hAnsi="Baskerville" w:cs="Times New Roman"/>
          <w:bCs/>
        </w:rPr>
        <w:t>2020 meeting, 2018-</w:t>
      </w:r>
      <w:r>
        <w:rPr>
          <w:rFonts w:ascii="Baskerville" w:eastAsia="MS Mincho" w:hAnsi="Baskerville" w:cs="Times New Roman"/>
          <w:bCs/>
        </w:rPr>
        <w:t xml:space="preserve">20. </w:t>
      </w:r>
    </w:p>
    <w:p w14:paraId="25F17977" w14:textId="77777777" w:rsidR="009C5588" w:rsidRDefault="009C5588" w:rsidP="009C5588">
      <w:pPr>
        <w:pStyle w:val="PlainText"/>
        <w:ind w:left="1440" w:hanging="720"/>
        <w:rPr>
          <w:rFonts w:ascii="Baskerville" w:eastAsia="MS Mincho" w:hAnsi="Baskerville"/>
          <w:bCs/>
        </w:rPr>
      </w:pPr>
      <w:r w:rsidRPr="009C5588">
        <w:rPr>
          <w:rFonts w:ascii="Baskerville" w:eastAsia="MS Mincho" w:hAnsi="Baskerville"/>
          <w:bCs/>
        </w:rPr>
        <w:t>Moderator</w:t>
      </w:r>
      <w:r>
        <w:rPr>
          <w:rFonts w:ascii="Baskerville" w:eastAsia="MS Mincho" w:hAnsi="Baskerville"/>
          <w:bCs/>
        </w:rPr>
        <w:t xml:space="preserve"> and organizer</w:t>
      </w:r>
      <w:r w:rsidRPr="009C5588">
        <w:rPr>
          <w:rFonts w:ascii="Baskerville" w:eastAsia="MS Mincho" w:hAnsi="Baskerville"/>
          <w:bCs/>
        </w:rPr>
        <w:t>,</w:t>
      </w:r>
      <w:r>
        <w:rPr>
          <w:rFonts w:ascii="Baskerville" w:eastAsia="MS Mincho" w:hAnsi="Baskerville"/>
          <w:bCs/>
        </w:rPr>
        <w:t xml:space="preserve"> </w:t>
      </w:r>
      <w:r w:rsidRPr="009C5588">
        <w:rPr>
          <w:rFonts w:ascii="Baskerville" w:eastAsia="MS Mincho" w:hAnsi="Baskerville"/>
          <w:bCs/>
        </w:rPr>
        <w:t xml:space="preserve"> “Power, Resistance and Inequality in Tech.”  Opening plenary session, ASA </w:t>
      </w:r>
      <w:r>
        <w:rPr>
          <w:rFonts w:ascii="Baskerville" w:eastAsia="MS Mincho" w:hAnsi="Baskerville"/>
          <w:bCs/>
        </w:rPr>
        <w:t xml:space="preserve">2020 </w:t>
      </w:r>
      <w:r w:rsidRPr="009C5588">
        <w:rPr>
          <w:rFonts w:ascii="Baskerville" w:eastAsia="MS Mincho" w:hAnsi="Baskerville"/>
          <w:bCs/>
        </w:rPr>
        <w:t>annual meeting, San Francisco, August.</w:t>
      </w:r>
    </w:p>
    <w:p w14:paraId="68F86306" w14:textId="77777777" w:rsidR="00B45745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Session organizer (invited).  “Getting a Book Published.” Professional Development workshop, ASA, August, Philadelphia (2018).</w:t>
      </w:r>
    </w:p>
    <w:p w14:paraId="1BFBCEB3" w14:textId="77777777" w:rsidR="00B45745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Session organizer (invited).  Thematic Session on “Global Work, Culture and Inequality.”  ASA annual meetings, August, Montreal (2017).</w:t>
      </w:r>
    </w:p>
    <w:p w14:paraId="263563A0" w14:textId="77777777" w:rsidR="00B45745" w:rsidRPr="00EC4F06" w:rsidRDefault="00B45745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Session organizer. “The Rationalization of Relational Labor.” Global Carework Summit. Lowell, MA.  June (2017). </w:t>
      </w:r>
    </w:p>
    <w:p w14:paraId="693BA63F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>Session organizer (invited).  Regular Session on “Gender and Work.”  ASA annual meeting, Seattle</w:t>
      </w:r>
      <w:r>
        <w:rPr>
          <w:rFonts w:ascii="Baskerville" w:eastAsia="MS Mincho" w:hAnsi="Baskerville" w:cs="Times New Roman"/>
        </w:rPr>
        <w:t xml:space="preserve"> (2016)</w:t>
      </w:r>
      <w:r w:rsidRPr="004D340E">
        <w:rPr>
          <w:rFonts w:ascii="Baskerville" w:eastAsia="MS Mincho" w:hAnsi="Baskerville" w:cs="Times New Roman"/>
        </w:rPr>
        <w:t>.</w:t>
      </w:r>
    </w:p>
    <w:p w14:paraId="3065B6C6" w14:textId="77777777" w:rsidR="00B45745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Session organizer, </w:t>
      </w:r>
      <w:r w:rsidRPr="004D340E">
        <w:rPr>
          <w:rFonts w:ascii="Baskerville" w:eastAsia="MS Mincho" w:hAnsi="Baskerville" w:cs="Times New Roman"/>
        </w:rPr>
        <w:t xml:space="preserve">“Navigating IRB approval for studies of vulnerable populations: the case of children and youth.” </w:t>
      </w:r>
      <w:r>
        <w:rPr>
          <w:rFonts w:ascii="Baskerville" w:eastAsia="MS Mincho" w:hAnsi="Baskerville" w:cs="Times New Roman"/>
        </w:rPr>
        <w:t xml:space="preserve"> </w:t>
      </w:r>
      <w:r w:rsidRPr="004D340E">
        <w:rPr>
          <w:rFonts w:ascii="Baskerville" w:eastAsia="MS Mincho" w:hAnsi="Baskerville" w:cs="Times New Roman"/>
        </w:rPr>
        <w:t>Policy and Research Workshop</w:t>
      </w:r>
      <w:r>
        <w:rPr>
          <w:rFonts w:ascii="Baskerville" w:eastAsia="MS Mincho" w:hAnsi="Baskerville" w:cs="Times New Roman"/>
        </w:rPr>
        <w:t>,</w:t>
      </w:r>
      <w:r w:rsidRPr="004D340E">
        <w:rPr>
          <w:rFonts w:ascii="Baskerville" w:eastAsia="MS Mincho" w:hAnsi="Baskerville" w:cs="Times New Roman"/>
        </w:rPr>
        <w:t xml:space="preserve"> ASA annual meeting, Chicago</w:t>
      </w:r>
      <w:r>
        <w:rPr>
          <w:rFonts w:ascii="Baskerville" w:eastAsia="MS Mincho" w:hAnsi="Baskerville" w:cs="Times New Roman"/>
        </w:rPr>
        <w:t xml:space="preserve"> (2015)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49219562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 xml:space="preserve">Member, </w:t>
      </w:r>
      <w:r w:rsidRPr="004D340E">
        <w:rPr>
          <w:rFonts w:ascii="Baskerville" w:eastAsia="MS Mincho" w:hAnsi="Baskerville" w:cs="Times New Roman"/>
        </w:rPr>
        <w:t>Program Committee.  Southern Sociological Society meetings.  New Orleans</w:t>
      </w:r>
      <w:r>
        <w:rPr>
          <w:rFonts w:ascii="Baskerville" w:eastAsia="MS Mincho" w:hAnsi="Baskerville" w:cs="Times New Roman"/>
        </w:rPr>
        <w:t xml:space="preserve"> (2014-2015)</w:t>
      </w:r>
      <w:r w:rsidRPr="004D340E">
        <w:rPr>
          <w:rFonts w:ascii="Baskerville" w:eastAsia="MS Mincho" w:hAnsi="Baskerville" w:cs="Times New Roman"/>
        </w:rPr>
        <w:t>.</w:t>
      </w:r>
    </w:p>
    <w:p w14:paraId="286CA712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organizer.  “Researchers Working with Children and Youth:  Managing IRBs and Other Institutional Gatekeepers.”  ASA meeting, San Francisco</w:t>
      </w:r>
      <w:r>
        <w:rPr>
          <w:rFonts w:ascii="Baskerville" w:eastAsia="MS Mincho" w:hAnsi="Baskerville" w:cs="Times New Roman"/>
        </w:rPr>
        <w:t xml:space="preserve"> (2014)</w:t>
      </w:r>
      <w:r w:rsidRPr="004D340E">
        <w:rPr>
          <w:rFonts w:ascii="Baskerville" w:eastAsia="MS Mincho" w:hAnsi="Baskerville" w:cs="Times New Roman"/>
        </w:rPr>
        <w:t>.</w:t>
      </w:r>
    </w:p>
    <w:p w14:paraId="6B52288A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organizer.  “Conversation:  Research with Children:  Managing IRBs and Other Institutional Gatekeepers.”  Eastern Sociological Society (ESS) meetings, Baltimore</w:t>
      </w:r>
      <w:r>
        <w:rPr>
          <w:rFonts w:ascii="Baskerville" w:eastAsia="MS Mincho" w:hAnsi="Baskerville" w:cs="Times New Roman"/>
        </w:rPr>
        <w:t>, (2014)</w:t>
      </w:r>
      <w:r w:rsidRPr="004D340E">
        <w:rPr>
          <w:rFonts w:ascii="Baskerville" w:eastAsia="MS Mincho" w:hAnsi="Baskerville" w:cs="Times New Roman"/>
        </w:rPr>
        <w:t>.</w:t>
      </w:r>
    </w:p>
    <w:p w14:paraId="49EA2F84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Session organizer (invited).  Author Meets Critics session, </w:t>
      </w:r>
      <w:r w:rsidRPr="004D340E">
        <w:rPr>
          <w:rFonts w:ascii="Baskerville" w:eastAsia="MS Mincho" w:hAnsi="Baskerville" w:cs="Times New Roman"/>
          <w:i/>
        </w:rPr>
        <w:t>Playing to Win: Raising Children in a Competitive Culture</w:t>
      </w:r>
      <w:r w:rsidRPr="004D340E">
        <w:rPr>
          <w:rFonts w:ascii="Baskerville" w:eastAsia="MS Mincho" w:hAnsi="Baskerville" w:cs="Times New Roman"/>
        </w:rPr>
        <w:t xml:space="preserve"> by Hilary Levey Friedman.   ESS meetings, Baltimore</w:t>
      </w:r>
      <w:r>
        <w:rPr>
          <w:rFonts w:ascii="Baskerville" w:eastAsia="MS Mincho" w:hAnsi="Baskerville" w:cs="Times New Roman"/>
        </w:rPr>
        <w:t xml:space="preserve"> (2014)</w:t>
      </w:r>
      <w:r w:rsidRPr="004D340E">
        <w:rPr>
          <w:rFonts w:ascii="Baskerville" w:eastAsia="MS Mincho" w:hAnsi="Baskerville" w:cs="Times New Roman"/>
        </w:rPr>
        <w:t>.</w:t>
      </w:r>
    </w:p>
    <w:p w14:paraId="382DBEAF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 (invited).  “Intimate Lives in Market Times.”  Session sponsored by the economic sociology section, ASA annual meeting, New York</w:t>
      </w:r>
      <w:r>
        <w:rPr>
          <w:rFonts w:ascii="Baskerville" w:eastAsia="MS Mincho" w:hAnsi="Baskerville" w:cs="Times New Roman"/>
        </w:rPr>
        <w:t xml:space="preserve"> (2013)</w:t>
      </w:r>
      <w:r w:rsidRPr="004D340E">
        <w:rPr>
          <w:rFonts w:ascii="Baskerville" w:eastAsia="MS Mincho" w:hAnsi="Baskerville" w:cs="Times New Roman"/>
        </w:rPr>
        <w:t>.</w:t>
      </w:r>
    </w:p>
    <w:p w14:paraId="4DF91059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 (invited).   “Culture and Family Life.”   Session sponsored by the section on the sociology of the family, ASA annual meeting, New York</w:t>
      </w:r>
      <w:r>
        <w:rPr>
          <w:rFonts w:ascii="Baskerville" w:eastAsia="MS Mincho" w:hAnsi="Baskerville" w:cs="Times New Roman"/>
        </w:rPr>
        <w:t xml:space="preserve"> (2013)</w:t>
      </w:r>
      <w:r w:rsidRPr="004D340E">
        <w:rPr>
          <w:rFonts w:ascii="Baskerville" w:eastAsia="MS Mincho" w:hAnsi="Baskerville" w:cs="Times New Roman"/>
        </w:rPr>
        <w:t>.</w:t>
      </w:r>
    </w:p>
    <w:p w14:paraId="66F4F8D3" w14:textId="3E1610EA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Session organizer.  “Children and the </w:t>
      </w:r>
      <w:r w:rsidR="00DF789B" w:rsidRPr="004D340E">
        <w:rPr>
          <w:rFonts w:ascii="Baskerville" w:eastAsia="MS Mincho" w:hAnsi="Baskerville" w:cs="Times New Roman"/>
        </w:rPr>
        <w:t>Post-Industrial</w:t>
      </w:r>
      <w:r w:rsidRPr="004D340E">
        <w:rPr>
          <w:rFonts w:ascii="Baskerville" w:eastAsia="MS Mincho" w:hAnsi="Baskerville" w:cs="Times New Roman"/>
        </w:rPr>
        <w:t xml:space="preserve"> Economy.”  Session sponsored by the section on children and youth.  ASA annual meeting, Denver</w:t>
      </w:r>
      <w:r>
        <w:rPr>
          <w:rFonts w:ascii="Baskerville" w:eastAsia="MS Mincho" w:hAnsi="Baskerville" w:cs="Times New Roman"/>
        </w:rPr>
        <w:t xml:space="preserve"> (2012)</w:t>
      </w:r>
      <w:r w:rsidRPr="004D340E">
        <w:rPr>
          <w:rFonts w:ascii="Baskerville" w:eastAsia="MS Mincho" w:hAnsi="Baskerville" w:cs="Times New Roman"/>
        </w:rPr>
        <w:t xml:space="preserve">.  </w:t>
      </w:r>
    </w:p>
    <w:p w14:paraId="5EFAB654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Roundtable sessions organizer, Section on the Sociology of the Family.  ASA annual meeting, Denver</w:t>
      </w:r>
      <w:r>
        <w:rPr>
          <w:rFonts w:ascii="Baskerville" w:eastAsia="MS Mincho" w:hAnsi="Baskerville" w:cs="Times New Roman"/>
        </w:rPr>
        <w:t xml:space="preserve"> (2012)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5331A223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Mentor, “Critique Me” workshop, Sociologists for Women in Society annual meeting, Denver</w:t>
      </w:r>
      <w:r>
        <w:rPr>
          <w:rFonts w:ascii="Baskerville" w:eastAsia="MS Mincho" w:hAnsi="Baskerville" w:cs="Times New Roman"/>
        </w:rPr>
        <w:t xml:space="preserve"> (2012)</w:t>
      </w:r>
      <w:r w:rsidRPr="004D340E">
        <w:rPr>
          <w:rFonts w:ascii="Baskerville" w:eastAsia="MS Mincho" w:hAnsi="Baskerville" w:cs="Times New Roman"/>
        </w:rPr>
        <w:t>.</w:t>
      </w:r>
    </w:p>
    <w:p w14:paraId="3225E897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organizer.  “Insecurity Culture: Families, Work and the New Economy.”  Inaugural Work and Family Researchers Network (WFRN) Conference, New York.  June</w:t>
      </w:r>
      <w:r>
        <w:rPr>
          <w:rFonts w:ascii="Baskerville" w:eastAsia="MS Mincho" w:hAnsi="Baskerville" w:cs="Times New Roman"/>
        </w:rPr>
        <w:t xml:space="preserve"> (2012)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7358B475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Mentor, “Idea Incubator” session.   WFRN conference</w:t>
      </w:r>
      <w:r>
        <w:rPr>
          <w:rFonts w:ascii="Baskerville" w:eastAsia="MS Mincho" w:hAnsi="Baskerville" w:cs="Times New Roman"/>
        </w:rPr>
        <w:t xml:space="preserve"> (2012)</w:t>
      </w:r>
      <w:r w:rsidRPr="004D340E">
        <w:rPr>
          <w:rFonts w:ascii="Baskerville" w:eastAsia="MS Mincho" w:hAnsi="Baskerville" w:cs="Times New Roman"/>
        </w:rPr>
        <w:t>.</w:t>
      </w:r>
    </w:p>
    <w:p w14:paraId="2D0FD0E9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organizer.  Special session sponsored by the ASA program committee on “Postindustrial Culture and the Flexible Self: Beyond the Cubicle.” ASA annual meeting, Las Vegas, August 13-16</w:t>
      </w:r>
      <w:r>
        <w:rPr>
          <w:rFonts w:ascii="Baskerville" w:eastAsia="MS Mincho" w:hAnsi="Baskerville" w:cs="Times New Roman"/>
        </w:rPr>
        <w:t xml:space="preserve"> (2011)</w:t>
      </w:r>
      <w:r w:rsidRPr="004D340E">
        <w:rPr>
          <w:rFonts w:ascii="Baskerville" w:eastAsia="MS Mincho" w:hAnsi="Baskerville" w:cs="Times New Roman"/>
        </w:rPr>
        <w:t xml:space="preserve">.  </w:t>
      </w:r>
    </w:p>
    <w:p w14:paraId="52CE3D68" w14:textId="77777777" w:rsidR="00B45745" w:rsidRPr="004D340E" w:rsidRDefault="00B45745" w:rsidP="00B45745">
      <w:pPr>
        <w:pStyle w:val="PlainText"/>
        <w:tabs>
          <w:tab w:val="left" w:pos="-9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Organizer, “Community and Neighborhood Contexts of Children and Youth.”  Section on Children and Youth, ASA annual meeting, (San Francisco, CA).  August 6-11</w:t>
      </w:r>
      <w:r>
        <w:rPr>
          <w:rFonts w:ascii="Baskerville" w:eastAsia="MS Mincho" w:hAnsi="Baskerville" w:cs="Times New Roman"/>
        </w:rPr>
        <w:t xml:space="preserve"> (2009)</w:t>
      </w:r>
      <w:r w:rsidRPr="004D340E">
        <w:rPr>
          <w:rFonts w:ascii="Baskerville" w:eastAsia="MS Mincho" w:hAnsi="Baskerville" w:cs="Times New Roman"/>
        </w:rPr>
        <w:t>.</w:t>
      </w:r>
    </w:p>
    <w:p w14:paraId="4D16928D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Organizer, “Care Work, Housework and Consumption in Families.”  Section on Sociology of the Family, ASA annual meeting</w:t>
      </w:r>
      <w:r w:rsidRPr="004D340E">
        <w:rPr>
          <w:rFonts w:ascii="Baskerville" w:eastAsia="MS Mincho" w:hAnsi="Baskerville" w:cs="Times New Roman"/>
          <w:i/>
        </w:rPr>
        <w:t>,</w:t>
      </w:r>
      <w:r w:rsidRPr="004D340E">
        <w:rPr>
          <w:rFonts w:ascii="Baskerville" w:eastAsia="MS Mincho" w:hAnsi="Baskerville" w:cs="Times New Roman"/>
        </w:rPr>
        <w:t xml:space="preserve"> (Boston). August 1-4</w:t>
      </w:r>
      <w:r>
        <w:rPr>
          <w:rFonts w:ascii="Baskerville" w:eastAsia="MS Mincho" w:hAnsi="Baskerville" w:cs="Times New Roman"/>
        </w:rPr>
        <w:t xml:space="preserve"> (2008)</w:t>
      </w:r>
      <w:r w:rsidRPr="004D340E">
        <w:rPr>
          <w:rFonts w:ascii="Baskerville" w:eastAsia="MS Mincho" w:hAnsi="Baskerville" w:cs="Times New Roman"/>
        </w:rPr>
        <w:t>.</w:t>
      </w:r>
    </w:p>
    <w:p w14:paraId="760107E8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Organizer, “Roundtable sessions.”  Section on Children and Youth. ASA annual meeting, (Boston, MA). August 1-4</w:t>
      </w:r>
      <w:r>
        <w:rPr>
          <w:rFonts w:ascii="Baskerville" w:eastAsia="MS Mincho" w:hAnsi="Baskerville" w:cs="Times New Roman"/>
        </w:rPr>
        <w:t xml:space="preserve"> (2008)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20994392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Session Organizer, “Families Negotiating Inequality: Challenges of Care and the Market.”   Eastern Sociological Society, (Philadelphia, PA).  March 17</w:t>
      </w:r>
      <w:r>
        <w:rPr>
          <w:rFonts w:ascii="Baskerville" w:eastAsia="MS Mincho" w:hAnsi="Baskerville" w:cs="Times New Roman"/>
        </w:rPr>
        <w:t xml:space="preserve"> (2007)</w:t>
      </w:r>
      <w:r w:rsidRPr="004D340E">
        <w:rPr>
          <w:rFonts w:ascii="Baskerville" w:eastAsia="MS Mincho" w:hAnsi="Baskerville" w:cs="Times New Roman"/>
        </w:rPr>
        <w:t>.</w:t>
      </w:r>
    </w:p>
    <w:p w14:paraId="32C20E48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Member, Organizing Committee.</w:t>
      </w:r>
      <w:r w:rsidRPr="004D340E">
        <w:rPr>
          <w:rFonts w:ascii="Baskerville" w:eastAsia="MS Mincho" w:hAnsi="Baskerville" w:cs="Times New Roman"/>
        </w:rPr>
        <w:t xml:space="preserve"> “Work and Family:  Expanding the Horizons.” Alfred P. Sloan conference</w:t>
      </w:r>
      <w:r w:rsidRPr="004D340E">
        <w:rPr>
          <w:rFonts w:ascii="Baskerville" w:eastAsia="MS Mincho" w:hAnsi="Baskerville" w:cs="Times New Roman"/>
          <w:i/>
        </w:rPr>
        <w:t>.</w:t>
      </w:r>
      <w:r w:rsidRPr="004D340E">
        <w:rPr>
          <w:rFonts w:ascii="Baskerville" w:eastAsia="MS Mincho" w:hAnsi="Baskerville" w:cs="Times New Roman"/>
        </w:rPr>
        <w:t xml:space="preserve"> (San Francisco, CA), March</w:t>
      </w:r>
      <w:r>
        <w:rPr>
          <w:rFonts w:ascii="Baskerville" w:eastAsia="MS Mincho" w:hAnsi="Baskerville" w:cs="Times New Roman"/>
        </w:rPr>
        <w:t xml:space="preserve"> (2000)</w:t>
      </w:r>
      <w:r w:rsidRPr="004D340E">
        <w:rPr>
          <w:rFonts w:ascii="Baskerville" w:eastAsia="MS Mincho" w:hAnsi="Baskerville" w:cs="Times New Roman"/>
        </w:rPr>
        <w:t>.</w:t>
      </w:r>
    </w:p>
    <w:p w14:paraId="59AABC9E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</w:p>
    <w:p w14:paraId="0612D8C9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  <w:r w:rsidRPr="004D340E">
        <w:rPr>
          <w:rFonts w:ascii="Baskerville" w:eastAsia="MS Mincho" w:hAnsi="Baskerville" w:cs="Times New Roman"/>
          <w:i/>
        </w:rPr>
        <w:t>Other Service:</w:t>
      </w:r>
    </w:p>
    <w:p w14:paraId="1C135344" w14:textId="52FBDB2E" w:rsidR="00B45745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Promotion/Tenure review:  </w:t>
      </w:r>
      <w:r>
        <w:rPr>
          <w:rFonts w:ascii="Baskerville" w:eastAsia="MS Mincho" w:hAnsi="Baskerville" w:cs="Times New Roman"/>
        </w:rPr>
        <w:t xml:space="preserve">Boston University; Brooklyn College, CUNY; </w:t>
      </w:r>
      <w:r w:rsidRPr="004D340E">
        <w:rPr>
          <w:rFonts w:ascii="Baskerville" w:eastAsia="MS Mincho" w:hAnsi="Baskerville" w:cs="Times New Roman"/>
        </w:rPr>
        <w:t xml:space="preserve">California State University, Fullerton; </w:t>
      </w:r>
      <w:r w:rsidR="004733A4">
        <w:rPr>
          <w:rFonts w:ascii="Baskerville" w:eastAsia="MS Mincho" w:hAnsi="Baskerville" w:cs="Times New Roman"/>
        </w:rPr>
        <w:t xml:space="preserve">Columbia University; </w:t>
      </w:r>
      <w:r>
        <w:rPr>
          <w:rFonts w:ascii="Baskerville" w:eastAsia="MS Mincho" w:hAnsi="Baskerville" w:cs="Times New Roman"/>
        </w:rPr>
        <w:t xml:space="preserve">Connecticut College; </w:t>
      </w:r>
      <w:r w:rsidR="00D21C34">
        <w:rPr>
          <w:rFonts w:ascii="Baskerville" w:eastAsia="MS Mincho" w:hAnsi="Baskerville" w:cs="Times New Roman"/>
        </w:rPr>
        <w:t xml:space="preserve">Duke University; </w:t>
      </w:r>
      <w:r w:rsidR="00BF00C9">
        <w:rPr>
          <w:rFonts w:ascii="Baskerville" w:eastAsia="MS Mincho" w:hAnsi="Baskerville" w:cs="Times New Roman"/>
        </w:rPr>
        <w:t>E</w:t>
      </w:r>
      <w:r w:rsidR="003C283A">
        <w:rPr>
          <w:rFonts w:ascii="Baskerville" w:eastAsia="MS Mincho" w:hAnsi="Baskerville" w:cs="Times New Roman"/>
        </w:rPr>
        <w:t xml:space="preserve">mory University; </w:t>
      </w:r>
      <w:r w:rsidRPr="004D340E">
        <w:rPr>
          <w:rFonts w:ascii="Baskerville" w:eastAsia="MS Mincho" w:hAnsi="Baskerville" w:cs="Times New Roman"/>
        </w:rPr>
        <w:t>Furman University;</w:t>
      </w:r>
      <w:r>
        <w:rPr>
          <w:rFonts w:ascii="Baskerville" w:eastAsia="MS Mincho" w:hAnsi="Baskerville" w:cs="Times New Roman"/>
        </w:rPr>
        <w:t xml:space="preserve"> </w:t>
      </w:r>
      <w:r w:rsidR="003E7BA1">
        <w:rPr>
          <w:rFonts w:ascii="Baskerville" w:eastAsia="MS Mincho" w:hAnsi="Baskerville" w:cs="Times New Roman"/>
        </w:rPr>
        <w:t xml:space="preserve">Indiana University at Bloomington; </w:t>
      </w:r>
      <w:r w:rsidR="00B512D8">
        <w:rPr>
          <w:rFonts w:ascii="Baskerville" w:eastAsia="MS Mincho" w:hAnsi="Baskerville" w:cs="Times New Roman"/>
        </w:rPr>
        <w:t xml:space="preserve">Lehman College, CUNY; </w:t>
      </w:r>
      <w:r>
        <w:rPr>
          <w:rFonts w:ascii="Baskerville" w:eastAsia="MS Mincho" w:hAnsi="Baskerville" w:cs="Times New Roman"/>
        </w:rPr>
        <w:t xml:space="preserve">New </w:t>
      </w:r>
      <w:r>
        <w:rPr>
          <w:rFonts w:ascii="Baskerville" w:eastAsia="MS Mincho" w:hAnsi="Baskerville" w:cs="Times New Roman"/>
        </w:rPr>
        <w:lastRenderedPageBreak/>
        <w:t xml:space="preserve">School for Social Research; </w:t>
      </w:r>
      <w:r w:rsidRPr="004D340E">
        <w:rPr>
          <w:rFonts w:ascii="Baskerville" w:eastAsia="MS Mincho" w:hAnsi="Baskerville" w:cs="Times New Roman"/>
        </w:rPr>
        <w:t xml:space="preserve">Rutgers University; Santa Clara University; </w:t>
      </w:r>
      <w:r w:rsidR="00F35268">
        <w:rPr>
          <w:rFonts w:ascii="Baskerville" w:eastAsia="MS Mincho" w:hAnsi="Baskerville" w:cs="Times New Roman"/>
        </w:rPr>
        <w:t xml:space="preserve">Stanford University; </w:t>
      </w:r>
      <w:r w:rsidR="0003457A">
        <w:rPr>
          <w:rFonts w:ascii="Baskerville" w:eastAsia="MS Mincho" w:hAnsi="Baskerville" w:cs="Times New Roman"/>
        </w:rPr>
        <w:t xml:space="preserve">SUNY Albany; </w:t>
      </w:r>
      <w:r w:rsidR="003E7BA1">
        <w:rPr>
          <w:rFonts w:ascii="Baskerville" w:eastAsia="MS Mincho" w:hAnsi="Baskerville" w:cs="Times New Roman"/>
        </w:rPr>
        <w:t xml:space="preserve">University of British Columbia, Vancouver; </w:t>
      </w:r>
      <w:r w:rsidR="0003457A">
        <w:rPr>
          <w:rFonts w:ascii="Baskerville" w:eastAsia="MS Mincho" w:hAnsi="Baskerville" w:cs="Times New Roman"/>
        </w:rPr>
        <w:t xml:space="preserve">University of California, Santa Barbara; </w:t>
      </w:r>
      <w:r w:rsidRPr="004D340E">
        <w:rPr>
          <w:rFonts w:ascii="Baskerville" w:eastAsia="MS Mincho" w:hAnsi="Baskerville" w:cs="Times New Roman"/>
        </w:rPr>
        <w:t>University of California, Santa Cruz;</w:t>
      </w:r>
      <w:r>
        <w:rPr>
          <w:rFonts w:ascii="Baskerville" w:eastAsia="MS Mincho" w:hAnsi="Baskerville" w:cs="Times New Roman"/>
        </w:rPr>
        <w:t xml:space="preserve"> University of Puget Sound; </w:t>
      </w:r>
      <w:r w:rsidR="00D21C34">
        <w:rPr>
          <w:rFonts w:ascii="Baskerville" w:eastAsia="MS Mincho" w:hAnsi="Baskerville" w:cs="Times New Roman"/>
        </w:rPr>
        <w:t xml:space="preserve">University of Michigan, Ann Arbor; </w:t>
      </w:r>
      <w:r>
        <w:rPr>
          <w:rFonts w:ascii="Baskerville" w:eastAsia="MS Mincho" w:hAnsi="Baskerville" w:cs="Times New Roman"/>
        </w:rPr>
        <w:t>Un</w:t>
      </w:r>
      <w:r w:rsidR="00CA222D">
        <w:rPr>
          <w:rFonts w:ascii="Baskerville" w:eastAsia="MS Mincho" w:hAnsi="Baskerville" w:cs="Times New Roman"/>
        </w:rPr>
        <w:t>iversity of Wisconsin-Madison; Virginia Commonwealth University</w:t>
      </w:r>
      <w:r w:rsidR="00E55B4B">
        <w:rPr>
          <w:rFonts w:ascii="Baskerville" w:eastAsia="MS Mincho" w:hAnsi="Baskerville" w:cs="Times New Roman"/>
        </w:rPr>
        <w:t>.</w:t>
      </w:r>
    </w:p>
    <w:p w14:paraId="2C6E0CAE" w14:textId="77777777" w:rsidR="00B45745" w:rsidRPr="00976419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sz w:val="16"/>
          <w:szCs w:val="16"/>
        </w:rPr>
      </w:pPr>
    </w:p>
    <w:p w14:paraId="14E932CD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Ph.D. Examiner, The Australian National University.</w:t>
      </w:r>
    </w:p>
    <w:p w14:paraId="514E8FCE" w14:textId="77777777" w:rsidR="00B45745" w:rsidRPr="00976419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  <w:sz w:val="16"/>
          <w:szCs w:val="16"/>
        </w:rPr>
      </w:pPr>
    </w:p>
    <w:p w14:paraId="10E2A9F8" w14:textId="42471FCC" w:rsidR="006E6097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Book manuscript workshop</w:t>
      </w:r>
      <w:r w:rsidR="006E6097">
        <w:rPr>
          <w:rFonts w:ascii="Baskerville" w:eastAsia="MS Mincho" w:hAnsi="Baskerville" w:cs="Times New Roman"/>
        </w:rPr>
        <w:t>s</w:t>
      </w:r>
      <w:r>
        <w:rPr>
          <w:rFonts w:ascii="Baskerville" w:eastAsia="MS Mincho" w:hAnsi="Baskerville" w:cs="Times New Roman"/>
        </w:rPr>
        <w:t xml:space="preserve">:  </w:t>
      </w:r>
    </w:p>
    <w:p w14:paraId="110C20C2" w14:textId="35095679" w:rsidR="006E6097" w:rsidRPr="006E6097" w:rsidRDefault="006E6097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  <w:iCs/>
        </w:rPr>
      </w:pPr>
      <w:r>
        <w:rPr>
          <w:rFonts w:ascii="Baskerville" w:eastAsia="MS Mincho" w:hAnsi="Baskerville" w:cs="Times New Roman"/>
        </w:rPr>
        <w:t xml:space="preserve">Calarco, Jessica, University of Indiana.  </w:t>
      </w:r>
      <w:r>
        <w:rPr>
          <w:rFonts w:ascii="Baskerville" w:eastAsia="MS Mincho" w:hAnsi="Baskerville" w:cs="Times New Roman"/>
          <w:i/>
          <w:iCs/>
        </w:rPr>
        <w:t>Without a Net.</w:t>
      </w:r>
    </w:p>
    <w:p w14:paraId="4DEFA78E" w14:textId="629F36F4" w:rsidR="00B45745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</w:rPr>
      </w:pPr>
      <w:r>
        <w:rPr>
          <w:rFonts w:ascii="Baskerville" w:eastAsia="MS Mincho" w:hAnsi="Baskerville" w:cs="Times New Roman"/>
        </w:rPr>
        <w:t xml:space="preserve">Hatton, Erin, University of Buffalo. </w:t>
      </w:r>
      <w:r>
        <w:rPr>
          <w:rFonts w:ascii="Baskerville" w:eastAsia="MS Mincho" w:hAnsi="Baskerville" w:cs="Times New Roman"/>
          <w:i/>
        </w:rPr>
        <w:t>Between Work and Slavery: Coerced Labor in Contemporary America.</w:t>
      </w:r>
    </w:p>
    <w:p w14:paraId="7DFBC4A1" w14:textId="77777777" w:rsidR="00B45745" w:rsidRPr="008F473C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  <w:i/>
        </w:rPr>
        <w:t>.</w:t>
      </w:r>
      <w:r>
        <w:rPr>
          <w:rFonts w:ascii="Baskerville" w:eastAsia="MS Mincho" w:hAnsi="Baskerville" w:cs="Times New Roman"/>
        </w:rPr>
        <w:t xml:space="preserve"> </w:t>
      </w:r>
    </w:p>
    <w:p w14:paraId="3EB350B8" w14:textId="25B649D1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/>
          <w:iCs/>
        </w:rPr>
      </w:pPr>
      <w:r w:rsidRPr="004D340E">
        <w:rPr>
          <w:rFonts w:ascii="Baskerville" w:eastAsia="MS Mincho" w:hAnsi="Baskerville" w:cs="Times New Roman"/>
        </w:rPr>
        <w:t xml:space="preserve">Manuscript Review: NYU Press, </w:t>
      </w:r>
      <w:r>
        <w:rPr>
          <w:rFonts w:ascii="Baskerville" w:eastAsia="MS Mincho" w:hAnsi="Baskerville" w:cs="Times New Roman"/>
        </w:rPr>
        <w:t xml:space="preserve">Oxford University Press, Princeton University Press, Routledge UK, Rutgers University Press, </w:t>
      </w:r>
      <w:r w:rsidR="00E55B4B">
        <w:rPr>
          <w:rFonts w:ascii="Baskerville" w:eastAsia="MS Mincho" w:hAnsi="Baskerville" w:cs="Times New Roman"/>
        </w:rPr>
        <w:t xml:space="preserve">Temple University Press, </w:t>
      </w:r>
      <w:r w:rsidRPr="004D340E">
        <w:rPr>
          <w:rFonts w:ascii="Baskerville" w:eastAsia="MS Mincho" w:hAnsi="Baskerville" w:cs="Times New Roman"/>
        </w:rPr>
        <w:t xml:space="preserve">University of California Press, </w:t>
      </w:r>
      <w:r w:rsidR="00D83F73">
        <w:rPr>
          <w:rFonts w:ascii="Baskerville" w:eastAsia="MS Mincho" w:hAnsi="Baskerville" w:cs="Times New Roman"/>
        </w:rPr>
        <w:t xml:space="preserve">University of Chicago Press, </w:t>
      </w:r>
      <w:r w:rsidRPr="004D340E">
        <w:rPr>
          <w:rFonts w:ascii="Baskerville" w:eastAsia="MS Mincho" w:hAnsi="Baskerville" w:cs="Times New Roman"/>
        </w:rPr>
        <w:t xml:space="preserve">the National Science Foundation Sociology Program, </w:t>
      </w:r>
      <w:r w:rsidRPr="004D340E">
        <w:rPr>
          <w:rFonts w:ascii="Baskerville" w:eastAsia="MS Mincho" w:hAnsi="Baskerville" w:cs="Times New Roman"/>
          <w:i/>
          <w:iCs/>
        </w:rPr>
        <w:t xml:space="preserve">American Sociological Review, American Journal of Sociology, </w:t>
      </w:r>
      <w:r>
        <w:rPr>
          <w:rFonts w:ascii="Baskerville" w:eastAsia="MS Mincho" w:hAnsi="Baskerville" w:cs="Times New Roman"/>
          <w:i/>
          <w:iCs/>
        </w:rPr>
        <w:t xml:space="preserve">American Journal of Cultural Sociology, </w:t>
      </w:r>
      <w:r w:rsidRPr="004D340E">
        <w:rPr>
          <w:rFonts w:ascii="Baskerville" w:eastAsia="MS Mincho" w:hAnsi="Baskerville" w:cs="Times New Roman"/>
          <w:i/>
          <w:iCs/>
        </w:rPr>
        <w:t>British Journal of Sociology</w:t>
      </w:r>
      <w:r w:rsidRPr="004D340E">
        <w:rPr>
          <w:rFonts w:ascii="Baskerville" w:eastAsia="MS Mincho" w:hAnsi="Baskerville" w:cs="Times New Roman"/>
        </w:rPr>
        <w:t xml:space="preserve">, </w:t>
      </w:r>
      <w:r w:rsidRPr="004D340E">
        <w:rPr>
          <w:rFonts w:ascii="Baskerville" w:eastAsia="MS Mincho" w:hAnsi="Baskerville" w:cs="Times New Roman"/>
          <w:i/>
          <w:iCs/>
        </w:rPr>
        <w:t xml:space="preserve">Childhood, Contexts, </w:t>
      </w:r>
      <w:r w:rsidRPr="004D340E">
        <w:rPr>
          <w:rFonts w:ascii="Baskerville" w:eastAsia="MS Mincho" w:hAnsi="Baskerville" w:cs="Times New Roman"/>
          <w:i/>
        </w:rPr>
        <w:t>Contemporary Perspectives in Family Research,</w:t>
      </w:r>
      <w:r w:rsidRPr="004D340E">
        <w:rPr>
          <w:rFonts w:ascii="Baskerville" w:eastAsia="MS Mincho" w:hAnsi="Baskerville" w:cs="Times New Roman"/>
          <w:i/>
          <w:iCs/>
        </w:rPr>
        <w:t xml:space="preserve"> </w:t>
      </w:r>
      <w:r w:rsidR="00A544A1">
        <w:rPr>
          <w:rFonts w:ascii="Baskerville" w:eastAsia="MS Mincho" w:hAnsi="Baskerville" w:cs="Times New Roman"/>
          <w:i/>
          <w:iCs/>
        </w:rPr>
        <w:t xml:space="preserve">Cultural Sociology, </w:t>
      </w:r>
      <w:r w:rsidRPr="004D340E">
        <w:rPr>
          <w:rFonts w:ascii="Baskerville" w:eastAsia="MS Mincho" w:hAnsi="Baskerville" w:cs="Times New Roman"/>
          <w:i/>
          <w:iCs/>
        </w:rPr>
        <w:t>Gender &amp; Society</w:t>
      </w:r>
      <w:r w:rsidRPr="004D340E">
        <w:rPr>
          <w:rFonts w:ascii="Baskerville" w:eastAsia="MS Mincho" w:hAnsi="Baskerville" w:cs="Times New Roman"/>
        </w:rPr>
        <w:t xml:space="preserve">, </w:t>
      </w:r>
      <w:r w:rsidRPr="004D340E">
        <w:rPr>
          <w:rFonts w:ascii="Baskerville" w:eastAsia="MS Mincho" w:hAnsi="Baskerville" w:cs="Times New Roman"/>
          <w:i/>
          <w:iCs/>
        </w:rPr>
        <w:t xml:space="preserve">Journal of Consumer Culture, Journal of Contemporary Ethnography, Journal of Family Issues, Poetics, Research in the Sociology of Work, Signs, </w:t>
      </w:r>
      <w:r>
        <w:rPr>
          <w:rFonts w:ascii="Baskerville" w:eastAsia="MS Mincho" w:hAnsi="Baskerville" w:cs="Times New Roman"/>
          <w:i/>
          <w:iCs/>
        </w:rPr>
        <w:t xml:space="preserve">Social Problems, </w:t>
      </w:r>
      <w:r w:rsidR="00AE7712">
        <w:rPr>
          <w:rFonts w:ascii="Baskerville" w:eastAsia="MS Mincho" w:hAnsi="Baskerville" w:cs="Times New Roman"/>
          <w:i/>
          <w:iCs/>
        </w:rPr>
        <w:t xml:space="preserve">Social Psychology Quarterly, </w:t>
      </w:r>
      <w:r>
        <w:rPr>
          <w:rFonts w:ascii="Baskerville" w:eastAsia="MS Mincho" w:hAnsi="Baskerville" w:cs="Times New Roman"/>
          <w:i/>
          <w:iCs/>
        </w:rPr>
        <w:t xml:space="preserve">Socio-Economic Review, </w:t>
      </w:r>
      <w:r w:rsidRPr="004D340E">
        <w:rPr>
          <w:rFonts w:ascii="Baskerville" w:eastAsia="MS Mincho" w:hAnsi="Baskerville" w:cs="Times New Roman"/>
          <w:i/>
          <w:iCs/>
        </w:rPr>
        <w:t xml:space="preserve">Sociological Forum, </w:t>
      </w:r>
      <w:r w:rsidR="006E6097">
        <w:rPr>
          <w:rFonts w:ascii="Baskerville" w:eastAsia="MS Mincho" w:hAnsi="Baskerville" w:cs="Times New Roman"/>
          <w:i/>
          <w:iCs/>
        </w:rPr>
        <w:t xml:space="preserve">Sociological Inquiry, </w:t>
      </w:r>
      <w:r w:rsidR="00E55B4B">
        <w:rPr>
          <w:rFonts w:ascii="Baskerville" w:eastAsia="MS Mincho" w:hAnsi="Baskerville" w:cs="Times New Roman"/>
          <w:i/>
          <w:iCs/>
        </w:rPr>
        <w:t xml:space="preserve">Sociological Methodology, </w:t>
      </w:r>
      <w:r w:rsidR="00E321DB">
        <w:rPr>
          <w:rFonts w:ascii="Baskerville" w:eastAsia="MS Mincho" w:hAnsi="Baskerville" w:cs="Times New Roman"/>
          <w:i/>
          <w:iCs/>
        </w:rPr>
        <w:t xml:space="preserve">Sociological Perspectives, Sociological Quarterly, </w:t>
      </w:r>
      <w:r w:rsidRPr="004D340E">
        <w:rPr>
          <w:rFonts w:ascii="Baskerville" w:eastAsia="MS Mincho" w:hAnsi="Baskerville" w:cs="Times New Roman"/>
          <w:i/>
          <w:iCs/>
        </w:rPr>
        <w:t>Sociological Theory, Sociology Compass, Symbolic Interaction</w:t>
      </w:r>
      <w:r w:rsidRPr="004D340E">
        <w:rPr>
          <w:rFonts w:ascii="Baskerville" w:eastAsia="MS Mincho" w:hAnsi="Baskerville" w:cs="Times New Roman"/>
          <w:iCs/>
        </w:rPr>
        <w:t xml:space="preserve">, </w:t>
      </w:r>
      <w:r w:rsidRPr="004D340E">
        <w:rPr>
          <w:rFonts w:ascii="Baskerville" w:eastAsia="MS Mincho" w:hAnsi="Baskerville" w:cs="Times New Roman"/>
          <w:i/>
          <w:iCs/>
        </w:rPr>
        <w:t>WSQ: Women Studies Quarterly, The Communications Review</w:t>
      </w:r>
      <w:r w:rsidRPr="004D340E">
        <w:rPr>
          <w:rFonts w:ascii="Baskerville" w:eastAsia="MS Mincho" w:hAnsi="Baskerville" w:cs="Times New Roman"/>
          <w:iCs/>
        </w:rPr>
        <w:t>.</w:t>
      </w:r>
    </w:p>
    <w:p w14:paraId="002C82FB" w14:textId="77777777" w:rsidR="00B45745" w:rsidRPr="00976419" w:rsidRDefault="00B45745" w:rsidP="00B45745">
      <w:pPr>
        <w:pStyle w:val="PlainText"/>
        <w:tabs>
          <w:tab w:val="left" w:pos="810"/>
          <w:tab w:val="left" w:pos="1350"/>
        </w:tabs>
        <w:ind w:left="1440" w:hanging="720"/>
        <w:rPr>
          <w:rFonts w:ascii="Baskerville" w:eastAsia="MS Mincho" w:hAnsi="Baskerville" w:cs="Times New Roman"/>
          <w:iCs/>
          <w:sz w:val="16"/>
          <w:szCs w:val="16"/>
        </w:rPr>
      </w:pPr>
    </w:p>
    <w:p w14:paraId="46A98C62" w14:textId="27A9F14E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iCs/>
        </w:rPr>
      </w:pPr>
      <w:r w:rsidRPr="004D340E">
        <w:rPr>
          <w:rFonts w:ascii="Baskerville" w:eastAsia="MS Mincho" w:hAnsi="Baskerville" w:cs="Times New Roman"/>
          <w:iCs/>
        </w:rPr>
        <w:t xml:space="preserve">Member, American Sociological Association, </w:t>
      </w:r>
      <w:r w:rsidR="00760865">
        <w:rPr>
          <w:rFonts w:ascii="Baskerville" w:eastAsia="MS Mincho" w:hAnsi="Baskerville" w:cs="Times New Roman"/>
          <w:iCs/>
        </w:rPr>
        <w:t xml:space="preserve">Care Work Network, </w:t>
      </w:r>
      <w:r w:rsidRPr="004D340E">
        <w:rPr>
          <w:rFonts w:ascii="Baskerville" w:eastAsia="MS Mincho" w:hAnsi="Baskerville" w:cs="Times New Roman"/>
          <w:iCs/>
        </w:rPr>
        <w:t xml:space="preserve">Council on Contemporary Families, Consumer Studies Research Network, </w:t>
      </w:r>
      <w:r w:rsidR="00400D66">
        <w:rPr>
          <w:rFonts w:ascii="Baskerville" w:eastAsia="MS Mincho" w:hAnsi="Baskerville" w:cs="Times New Roman"/>
          <w:iCs/>
        </w:rPr>
        <w:t xml:space="preserve">Eastern Sociological Society, </w:t>
      </w:r>
      <w:r w:rsidR="00760865">
        <w:rPr>
          <w:rFonts w:ascii="Baskerville" w:eastAsia="MS Mincho" w:hAnsi="Baskerville" w:cs="Times New Roman"/>
          <w:iCs/>
        </w:rPr>
        <w:t xml:space="preserve">Labor Tech Research Network, </w:t>
      </w:r>
      <w:r w:rsidRPr="004D340E">
        <w:rPr>
          <w:rFonts w:ascii="Baskerville" w:eastAsia="MS Mincho" w:hAnsi="Baskerville" w:cs="Times New Roman"/>
          <w:iCs/>
        </w:rPr>
        <w:t>Work and Family Researchers Network.</w:t>
      </w:r>
    </w:p>
    <w:p w14:paraId="717B6417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</w:rPr>
      </w:pPr>
    </w:p>
    <w:p w14:paraId="25BBC270" w14:textId="77777777" w:rsidR="00B45745" w:rsidRPr="004D340E" w:rsidRDefault="00B45745" w:rsidP="00B45745">
      <w:pPr>
        <w:pStyle w:val="PlainText"/>
        <w:tabs>
          <w:tab w:val="left" w:pos="810"/>
          <w:tab w:val="left" w:pos="1350"/>
        </w:tabs>
        <w:rPr>
          <w:rFonts w:ascii="Baskerville" w:eastAsia="MS Mincho" w:hAnsi="Baskerville" w:cs="Times New Roman"/>
          <w:b/>
        </w:rPr>
      </w:pPr>
      <w:r w:rsidRPr="004D340E">
        <w:rPr>
          <w:rFonts w:ascii="Baskerville" w:eastAsia="MS Mincho" w:hAnsi="Baskerville" w:cs="Times New Roman"/>
          <w:b/>
        </w:rPr>
        <w:t>University of Virginia</w:t>
      </w:r>
    </w:p>
    <w:p w14:paraId="2F1F14BC" w14:textId="77777777" w:rsidR="00B45745" w:rsidRPr="000139AC" w:rsidRDefault="00B45745" w:rsidP="00B45745">
      <w:pPr>
        <w:pStyle w:val="PlainText"/>
        <w:tabs>
          <w:tab w:val="left" w:pos="810"/>
          <w:tab w:val="left" w:pos="1350"/>
        </w:tabs>
        <w:ind w:left="1440" w:hanging="720"/>
        <w:rPr>
          <w:rFonts w:ascii="Baskerville" w:eastAsia="MS Mincho" w:hAnsi="Baskerville" w:cs="Times New Roman"/>
          <w:b/>
          <w:sz w:val="10"/>
          <w:szCs w:val="10"/>
        </w:rPr>
      </w:pPr>
    </w:p>
    <w:p w14:paraId="566B462A" w14:textId="77777777" w:rsidR="00B45745" w:rsidRDefault="00B45745" w:rsidP="00B45745">
      <w:pPr>
        <w:pStyle w:val="PlainText"/>
        <w:tabs>
          <w:tab w:val="left" w:pos="0"/>
        </w:tabs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i/>
        </w:rPr>
        <w:t>University-level service</w:t>
      </w:r>
    </w:p>
    <w:p w14:paraId="151AEC61" w14:textId="22473B48" w:rsidR="00BA5C85" w:rsidRDefault="00BA5C85" w:rsidP="00B95C39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>Chair, Department of Women, Gender and Sexuality (2020-2023)</w:t>
      </w:r>
    </w:p>
    <w:p w14:paraId="6F2C77B0" w14:textId="358BBAAD" w:rsidR="00302582" w:rsidRDefault="00302582" w:rsidP="00B95C39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Member, </w:t>
      </w:r>
      <w:r w:rsidRPr="00302582">
        <w:rPr>
          <w:rFonts w:ascii="Baskerville" w:eastAsia="MS Mincho" w:hAnsi="Baskerville" w:cs="Times New Roman"/>
          <w:bCs/>
          <w:iCs/>
        </w:rPr>
        <w:t>UVa’s Intersectional Studies Collectiv</w:t>
      </w:r>
      <w:r w:rsidR="00760865">
        <w:rPr>
          <w:rFonts w:ascii="Baskerville" w:eastAsia="MS Mincho" w:hAnsi="Baskerville" w:cs="Times New Roman"/>
          <w:bCs/>
          <w:iCs/>
        </w:rPr>
        <w:t>e</w:t>
      </w:r>
      <w:r>
        <w:rPr>
          <w:rFonts w:ascii="Baskerville" w:eastAsia="MS Mincho" w:hAnsi="Baskerville" w:cs="Times New Roman"/>
          <w:bCs/>
          <w:iCs/>
        </w:rPr>
        <w:t xml:space="preserve"> (2022-2025).</w:t>
      </w:r>
    </w:p>
    <w:p w14:paraId="54BFA8BE" w14:textId="7768164D" w:rsidR="00817C45" w:rsidRDefault="00817C45" w:rsidP="00B95C39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Member, Promotion and Tenure Committee for Lana Swartz, Media Studies (2021). </w:t>
      </w:r>
    </w:p>
    <w:p w14:paraId="68FCF734" w14:textId="32951396" w:rsidR="00B95C39" w:rsidRDefault="00B45745" w:rsidP="00B95C39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>
        <w:rPr>
          <w:rFonts w:ascii="Baskerville" w:eastAsia="MS Mincho" w:hAnsi="Baskerville" w:cs="Times New Roman"/>
          <w:bCs/>
          <w:iCs/>
        </w:rPr>
        <w:t xml:space="preserve">Member, Promotion and Tenure Committee, </w:t>
      </w:r>
      <w:r w:rsidR="000E6FBB">
        <w:rPr>
          <w:rFonts w:ascii="Baskerville" w:eastAsia="MS Mincho" w:hAnsi="Baskerville" w:cs="Times New Roman"/>
          <w:bCs/>
          <w:iCs/>
        </w:rPr>
        <w:t xml:space="preserve">College and Graduate School of </w:t>
      </w:r>
      <w:r>
        <w:rPr>
          <w:rFonts w:ascii="Baskerville" w:eastAsia="MS Mincho" w:hAnsi="Baskerville" w:cs="Times New Roman"/>
          <w:bCs/>
          <w:iCs/>
        </w:rPr>
        <w:t>Arts &amp; Sciences (2017-2019).</w:t>
      </w:r>
    </w:p>
    <w:p w14:paraId="683D6B89" w14:textId="2BAC8D61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Founder and chair, UVa Field Methods Workshop, monthly interdisciplinary faculty and advanced graduate student working group</w:t>
      </w:r>
      <w:r>
        <w:rPr>
          <w:rFonts w:ascii="Baskerville" w:eastAsia="MS Mincho" w:hAnsi="Baskerville" w:cs="Times New Roman"/>
          <w:bCs/>
          <w:iCs/>
        </w:rPr>
        <w:t xml:space="preserve"> (2012-</w:t>
      </w:r>
      <w:r w:rsidR="00760865">
        <w:rPr>
          <w:rFonts w:ascii="Baskerville" w:eastAsia="MS Mincho" w:hAnsi="Baskerville" w:cs="Times New Roman"/>
          <w:bCs/>
          <w:iCs/>
        </w:rPr>
        <w:t>2020</w:t>
      </w:r>
      <w:r>
        <w:rPr>
          <w:rFonts w:ascii="Baskerville" w:eastAsia="MS Mincho" w:hAnsi="Baskerville" w:cs="Times New Roman"/>
          <w:bCs/>
          <w:iCs/>
        </w:rPr>
        <w:t>)</w:t>
      </w:r>
      <w:r w:rsidRPr="004D340E">
        <w:rPr>
          <w:rFonts w:ascii="Baskerville" w:eastAsia="MS Mincho" w:hAnsi="Baskerville" w:cs="Times New Roman"/>
          <w:bCs/>
          <w:iCs/>
        </w:rPr>
        <w:t>.</w:t>
      </w:r>
    </w:p>
    <w:p w14:paraId="2ABABCCD" w14:textId="77777777" w:rsidR="00D669E0" w:rsidRPr="004D340E" w:rsidRDefault="00D669E0" w:rsidP="00D669E0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Member, Arts &amp; Sciences Committee on Graduate Educational Policy &amp; Curriculum</w:t>
      </w:r>
      <w:r>
        <w:rPr>
          <w:rFonts w:ascii="Baskerville" w:eastAsia="MS Mincho" w:hAnsi="Baskerville" w:cs="Times New Roman"/>
          <w:bCs/>
          <w:iCs/>
        </w:rPr>
        <w:t xml:space="preserve"> (2015-2018)</w:t>
      </w:r>
      <w:r w:rsidRPr="004D340E">
        <w:rPr>
          <w:rFonts w:ascii="Baskerville" w:eastAsia="MS Mincho" w:hAnsi="Baskerville" w:cs="Times New Roman"/>
          <w:bCs/>
          <w:iCs/>
        </w:rPr>
        <w:t>.</w:t>
      </w:r>
    </w:p>
    <w:p w14:paraId="175353B8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Member, Arts &amp; Sciences Target</w:t>
      </w:r>
      <w:r>
        <w:rPr>
          <w:rFonts w:ascii="Baskerville" w:eastAsia="MS Mincho" w:hAnsi="Baskerville" w:cs="Times New Roman"/>
          <w:bCs/>
          <w:iCs/>
        </w:rPr>
        <w:t xml:space="preserve"> of Opportunity Hires Committee (2015-2016).</w:t>
      </w:r>
    </w:p>
    <w:p w14:paraId="72BF715D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Member, Selection Committee, Global Research Programs of Distinction, Center for Global Inquiry + Innovation</w:t>
      </w:r>
      <w:r>
        <w:rPr>
          <w:rFonts w:ascii="Baskerville" w:eastAsia="MS Mincho" w:hAnsi="Baskerville" w:cs="Times New Roman"/>
          <w:bCs/>
          <w:iCs/>
        </w:rPr>
        <w:t xml:space="preserve"> (2015-2016)</w:t>
      </w:r>
      <w:r w:rsidRPr="004D340E">
        <w:rPr>
          <w:rFonts w:ascii="Baskerville" w:eastAsia="MS Mincho" w:hAnsi="Baskerville" w:cs="Times New Roman"/>
          <w:bCs/>
          <w:iCs/>
        </w:rPr>
        <w:t>.</w:t>
      </w:r>
    </w:p>
    <w:p w14:paraId="356CED7A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 xml:space="preserve">Co-organizer, The Intimacy Lectures (interdisciplinary series of 11 international speakers January-January 2015-6; </w:t>
      </w:r>
      <w:r>
        <w:rPr>
          <w:rFonts w:ascii="Baskerville" w:eastAsia="MS Mincho" w:hAnsi="Baskerville" w:cs="Times New Roman"/>
          <w:bCs/>
          <w:iCs/>
        </w:rPr>
        <w:t xml:space="preserve">additional </w:t>
      </w:r>
      <w:r w:rsidRPr="004D340E">
        <w:rPr>
          <w:rFonts w:ascii="Baskerville" w:eastAsia="MS Mincho" w:hAnsi="Baskerville" w:cs="Times New Roman"/>
          <w:bCs/>
          <w:iCs/>
        </w:rPr>
        <w:t>UVa segment in spring 2016)</w:t>
      </w:r>
      <w:r>
        <w:rPr>
          <w:rFonts w:ascii="Baskerville" w:eastAsia="MS Mincho" w:hAnsi="Baskerville" w:cs="Times New Roman"/>
          <w:bCs/>
          <w:iCs/>
        </w:rPr>
        <w:t xml:space="preserve"> (2013-2016)</w:t>
      </w:r>
      <w:r w:rsidRPr="004D340E">
        <w:rPr>
          <w:rFonts w:ascii="Baskerville" w:eastAsia="MS Mincho" w:hAnsi="Baskerville" w:cs="Times New Roman"/>
          <w:bCs/>
          <w:iCs/>
        </w:rPr>
        <w:t>.</w:t>
      </w:r>
    </w:p>
    <w:p w14:paraId="2EDF425B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Member, Diversity Subcommittee, Arts &amp; Sciences Personnel Policy Committee</w:t>
      </w:r>
      <w:r>
        <w:rPr>
          <w:rFonts w:ascii="Baskerville" w:eastAsia="MS Mincho" w:hAnsi="Baskerville" w:cs="Times New Roman"/>
          <w:bCs/>
          <w:iCs/>
        </w:rPr>
        <w:t xml:space="preserve"> (2015)</w:t>
      </w:r>
      <w:r w:rsidRPr="004D340E">
        <w:rPr>
          <w:rFonts w:ascii="Baskerville" w:eastAsia="MS Mincho" w:hAnsi="Baskerville" w:cs="Times New Roman"/>
          <w:bCs/>
          <w:iCs/>
        </w:rPr>
        <w:t>.</w:t>
      </w:r>
    </w:p>
    <w:p w14:paraId="46015927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Member, University Transcript Notation Committee</w:t>
      </w:r>
      <w:r>
        <w:rPr>
          <w:rFonts w:ascii="Baskerville" w:eastAsia="MS Mincho" w:hAnsi="Baskerville" w:cs="Times New Roman"/>
          <w:bCs/>
          <w:iCs/>
        </w:rPr>
        <w:t xml:space="preserve"> (2015)</w:t>
      </w:r>
      <w:r w:rsidRPr="004D340E">
        <w:rPr>
          <w:rFonts w:ascii="Baskerville" w:eastAsia="MS Mincho" w:hAnsi="Baskerville" w:cs="Times New Roman"/>
          <w:bCs/>
          <w:iCs/>
        </w:rPr>
        <w:t>.</w:t>
      </w:r>
    </w:p>
    <w:p w14:paraId="3CC5FA92" w14:textId="77777777" w:rsidR="00B45745" w:rsidRPr="004D340E" w:rsidRDefault="00B45745" w:rsidP="00B45745">
      <w:pPr>
        <w:pStyle w:val="PlainText"/>
        <w:ind w:left="1440" w:hanging="720"/>
        <w:rPr>
          <w:rFonts w:ascii="Baskerville" w:eastAsia="MS Mincho" w:hAnsi="Baskerville" w:cs="Times New Roman"/>
          <w:bCs/>
          <w:iCs/>
        </w:rPr>
      </w:pPr>
      <w:r w:rsidRPr="004D340E">
        <w:rPr>
          <w:rFonts w:ascii="Baskerville" w:eastAsia="MS Mincho" w:hAnsi="Baskerville" w:cs="Times New Roman"/>
          <w:bCs/>
          <w:iCs/>
        </w:rPr>
        <w:t>Senior Consultant, Excellence in Diversity Fellows</w:t>
      </w:r>
      <w:r>
        <w:rPr>
          <w:rFonts w:ascii="Baskerville" w:eastAsia="MS Mincho" w:hAnsi="Baskerville" w:cs="Times New Roman"/>
          <w:bCs/>
          <w:iCs/>
        </w:rPr>
        <w:t xml:space="preserve"> (2013-2014)</w:t>
      </w:r>
      <w:r w:rsidRPr="004D340E">
        <w:rPr>
          <w:rFonts w:ascii="Baskerville" w:eastAsia="MS Mincho" w:hAnsi="Baskerville" w:cs="Times New Roman"/>
          <w:bCs/>
          <w:iCs/>
        </w:rPr>
        <w:t xml:space="preserve">. </w:t>
      </w:r>
    </w:p>
    <w:p w14:paraId="122A7EDF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Faculty Sponsor,</w:t>
      </w:r>
      <w:r w:rsidRPr="004D340E">
        <w:rPr>
          <w:rFonts w:ascii="Baskerville" w:eastAsia="MS Mincho" w:hAnsi="Baskerville" w:cs="Times New Roman"/>
        </w:rPr>
        <w:t xml:space="preserve"> “Tomorrow’s Professors Today”, Teaching Resource Center</w:t>
      </w:r>
      <w:r>
        <w:rPr>
          <w:rFonts w:ascii="Baskerville" w:eastAsia="MS Mincho" w:hAnsi="Baskerville" w:cs="Times New Roman"/>
        </w:rPr>
        <w:t xml:space="preserve"> (2010)</w:t>
      </w:r>
      <w:r w:rsidRPr="004D340E">
        <w:rPr>
          <w:rFonts w:ascii="Baskerville" w:eastAsia="MS Mincho" w:hAnsi="Baskerville" w:cs="Times New Roman"/>
        </w:rPr>
        <w:t>.</w:t>
      </w:r>
    </w:p>
    <w:p w14:paraId="0351DD99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Harrison Undergraduate Research Award Committee</w:t>
      </w:r>
      <w:r>
        <w:rPr>
          <w:rFonts w:ascii="Baskerville" w:eastAsia="MS Mincho" w:hAnsi="Baskerville" w:cs="Times New Roman"/>
        </w:rPr>
        <w:t xml:space="preserve"> (2008-2010)</w:t>
      </w:r>
      <w:r w:rsidRPr="004D340E">
        <w:rPr>
          <w:rFonts w:ascii="Baskerville" w:eastAsia="MS Mincho" w:hAnsi="Baskerville" w:cs="Times New Roman"/>
        </w:rPr>
        <w:t>.</w:t>
      </w:r>
    </w:p>
    <w:p w14:paraId="76AEECFA" w14:textId="77777777" w:rsidR="00B45745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lastRenderedPageBreak/>
        <w:t>Member, Investigator Advisory Committee, Office of the Vice President for Research</w:t>
      </w:r>
      <w:r>
        <w:rPr>
          <w:rFonts w:ascii="Baskerville" w:eastAsia="MS Mincho" w:hAnsi="Baskerville" w:cs="Times New Roman"/>
        </w:rPr>
        <w:t xml:space="preserve"> (2008-2010)</w:t>
      </w:r>
      <w:r w:rsidRPr="004D340E">
        <w:rPr>
          <w:rFonts w:ascii="Baskerville" w:eastAsia="MS Mincho" w:hAnsi="Baskerville" w:cs="Times New Roman"/>
        </w:rPr>
        <w:t>.</w:t>
      </w:r>
    </w:p>
    <w:p w14:paraId="2FC62E15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Undergraduate Advisor, College of Arts and Sciences</w:t>
      </w:r>
      <w:r>
        <w:rPr>
          <w:rFonts w:ascii="Baskerville" w:eastAsia="MS Mincho" w:hAnsi="Baskerville" w:cs="Times New Roman"/>
        </w:rPr>
        <w:t xml:space="preserve"> (2008-2010)</w:t>
      </w:r>
      <w:r w:rsidRPr="004D340E">
        <w:rPr>
          <w:rFonts w:ascii="Baskerville" w:eastAsia="MS Mincho" w:hAnsi="Baskerville" w:cs="Times New Roman"/>
        </w:rPr>
        <w:t>.</w:t>
      </w:r>
    </w:p>
    <w:p w14:paraId="60E29E63" w14:textId="77777777" w:rsidR="00B45745" w:rsidRDefault="00B45745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  <w:i/>
          <w:sz w:val="10"/>
          <w:szCs w:val="10"/>
        </w:rPr>
      </w:pPr>
    </w:p>
    <w:p w14:paraId="70E33618" w14:textId="77777777" w:rsidR="00B45745" w:rsidRPr="000139AC" w:rsidRDefault="00B45745" w:rsidP="00B45745">
      <w:pPr>
        <w:pStyle w:val="PlainText"/>
        <w:outlineLvl w:val="0"/>
        <w:rPr>
          <w:rFonts w:ascii="Baskerville" w:eastAsia="MS Mincho" w:hAnsi="Baskerville" w:cs="Times New Roman"/>
          <w:bCs/>
          <w:i/>
          <w:sz w:val="10"/>
          <w:szCs w:val="10"/>
        </w:rPr>
      </w:pPr>
    </w:p>
    <w:p w14:paraId="579F39C4" w14:textId="77777777" w:rsidR="00B45745" w:rsidRDefault="00B45745" w:rsidP="00B45745">
      <w:pPr>
        <w:pStyle w:val="PlainText"/>
        <w:outlineLvl w:val="0"/>
        <w:rPr>
          <w:rFonts w:ascii="Baskerville" w:eastAsia="MS Mincho" w:hAnsi="Baskerville" w:cs="Times New Roman"/>
          <w:bCs/>
          <w:i/>
        </w:rPr>
      </w:pPr>
      <w:r w:rsidRPr="004D340E">
        <w:rPr>
          <w:rFonts w:ascii="Baskerville" w:eastAsia="MS Mincho" w:hAnsi="Baskerville" w:cs="Times New Roman"/>
          <w:bCs/>
          <w:i/>
        </w:rPr>
        <w:t>Department of Sociology</w:t>
      </w:r>
    </w:p>
    <w:p w14:paraId="7B145F75" w14:textId="2F9AD33F" w:rsidR="003C2A7B" w:rsidRDefault="003C2A7B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 xml:space="preserve">Member, Search Committee </w:t>
      </w:r>
      <w:r w:rsidR="00101F06">
        <w:rPr>
          <w:rFonts w:ascii="Baskerville" w:eastAsia="MS Mincho" w:hAnsi="Baskerville" w:cs="Times New Roman"/>
          <w:bCs/>
        </w:rPr>
        <w:t xml:space="preserve">(hired Esra Sarioglu) </w:t>
      </w:r>
      <w:r>
        <w:rPr>
          <w:rFonts w:ascii="Baskerville" w:eastAsia="MS Mincho" w:hAnsi="Baskerville" w:cs="Times New Roman"/>
          <w:bCs/>
        </w:rPr>
        <w:t>(2022-2023)</w:t>
      </w:r>
    </w:p>
    <w:p w14:paraId="3B08EA02" w14:textId="75A5F77D" w:rsidR="00096B80" w:rsidRDefault="00096B80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Member, Brian Foster Expedited Tenure Committee (2021)</w:t>
      </w:r>
    </w:p>
    <w:p w14:paraId="12780892" w14:textId="6F0F5A52" w:rsidR="00B45745" w:rsidRDefault="00B45745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Director of the Undergraduate Program and Chair of Undergraduate Studies Committee (2018-</w:t>
      </w:r>
      <w:r w:rsidR="00BA5C85">
        <w:rPr>
          <w:rFonts w:ascii="Baskerville" w:eastAsia="MS Mincho" w:hAnsi="Baskerville" w:cs="Times New Roman"/>
          <w:bCs/>
        </w:rPr>
        <w:t>2019</w:t>
      </w:r>
      <w:r>
        <w:rPr>
          <w:rFonts w:ascii="Baskerville" w:eastAsia="MS Mincho" w:hAnsi="Baskerville" w:cs="Times New Roman"/>
          <w:bCs/>
        </w:rPr>
        <w:t>)</w:t>
      </w:r>
    </w:p>
    <w:p w14:paraId="4EE9B219" w14:textId="37DB5037" w:rsidR="00B95C39" w:rsidRDefault="00B95C39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Chair, Search Committee</w:t>
      </w:r>
      <w:r w:rsidR="00760865">
        <w:rPr>
          <w:rFonts w:ascii="Baskerville" w:eastAsia="MS Mincho" w:hAnsi="Baskerville" w:cs="Times New Roman"/>
          <w:bCs/>
        </w:rPr>
        <w:t xml:space="preserve"> (hired Natalie Aviles)</w:t>
      </w:r>
      <w:r>
        <w:rPr>
          <w:rFonts w:ascii="Baskerville" w:eastAsia="MS Mincho" w:hAnsi="Baskerville" w:cs="Times New Roman"/>
          <w:bCs/>
        </w:rPr>
        <w:t xml:space="preserve"> (2018</w:t>
      </w:r>
      <w:r w:rsidR="00DE5BDB">
        <w:rPr>
          <w:rFonts w:ascii="Baskerville" w:eastAsia="MS Mincho" w:hAnsi="Baskerville" w:cs="Times New Roman"/>
          <w:bCs/>
        </w:rPr>
        <w:t>-</w:t>
      </w:r>
      <w:r w:rsidR="00BA5C85">
        <w:rPr>
          <w:rFonts w:ascii="Baskerville" w:eastAsia="MS Mincho" w:hAnsi="Baskerville" w:cs="Times New Roman"/>
          <w:bCs/>
        </w:rPr>
        <w:t>201</w:t>
      </w:r>
      <w:r w:rsidR="00DE5BDB">
        <w:rPr>
          <w:rFonts w:ascii="Baskerville" w:eastAsia="MS Mincho" w:hAnsi="Baskerville" w:cs="Times New Roman"/>
          <w:bCs/>
        </w:rPr>
        <w:t>9</w:t>
      </w:r>
      <w:r>
        <w:rPr>
          <w:rFonts w:ascii="Baskerville" w:eastAsia="MS Mincho" w:hAnsi="Baskerville" w:cs="Times New Roman"/>
          <w:bCs/>
        </w:rPr>
        <w:t>).</w:t>
      </w:r>
    </w:p>
    <w:p w14:paraId="21ED7FE4" w14:textId="58E9DF6F" w:rsidR="00B45745" w:rsidRPr="00B339E5" w:rsidRDefault="00B45745" w:rsidP="00B45745">
      <w:pPr>
        <w:pStyle w:val="PlainText"/>
        <w:ind w:left="1440" w:hanging="720"/>
        <w:outlineLvl w:val="0"/>
        <w:rPr>
          <w:rFonts w:ascii="Baskerville" w:eastAsia="MS Mincho" w:hAnsi="Baskerville" w:cs="Times New Roman"/>
          <w:bCs/>
        </w:rPr>
      </w:pPr>
      <w:r>
        <w:rPr>
          <w:rFonts w:ascii="Baskerville" w:eastAsia="MS Mincho" w:hAnsi="Baskerville" w:cs="Times New Roman"/>
          <w:bCs/>
        </w:rPr>
        <w:t>Member, Graduate Admissions Committee (</w:t>
      </w:r>
      <w:r w:rsidR="00D669E0">
        <w:rPr>
          <w:rFonts w:ascii="Baskerville" w:eastAsia="MS Mincho" w:hAnsi="Baskerville" w:cs="Times New Roman"/>
          <w:bCs/>
        </w:rPr>
        <w:t xml:space="preserve">Spring </w:t>
      </w:r>
      <w:r>
        <w:rPr>
          <w:rFonts w:ascii="Baskerville" w:eastAsia="MS Mincho" w:hAnsi="Baskerville" w:cs="Times New Roman"/>
          <w:bCs/>
        </w:rPr>
        <w:t>2018).</w:t>
      </w:r>
    </w:p>
    <w:p w14:paraId="2F4FFFCF" w14:textId="77777777" w:rsidR="00B45745" w:rsidRPr="00B339E5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Chair, Graduate Admissions Committee</w:t>
      </w:r>
      <w:r>
        <w:rPr>
          <w:rFonts w:ascii="Baskerville" w:eastAsia="MS Mincho" w:hAnsi="Baskerville" w:cs="Times New Roman"/>
        </w:rPr>
        <w:t xml:space="preserve"> (2013-2016)</w:t>
      </w:r>
      <w:r w:rsidRPr="004D340E">
        <w:rPr>
          <w:rFonts w:ascii="Baskerville" w:eastAsia="MS Mincho" w:hAnsi="Baskerville" w:cs="Times New Roman"/>
        </w:rPr>
        <w:t>.</w:t>
      </w:r>
    </w:p>
    <w:p w14:paraId="2B156199" w14:textId="40A504CA" w:rsidR="00B45745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Member, Peer Evaluation Committee (2013, 2016</w:t>
      </w:r>
      <w:r w:rsidR="00C65157">
        <w:rPr>
          <w:rFonts w:ascii="Baskerville" w:eastAsia="MS Mincho" w:hAnsi="Baskerville" w:cs="Times New Roman"/>
        </w:rPr>
        <w:t>, 2021</w:t>
      </w:r>
      <w:r>
        <w:rPr>
          <w:rFonts w:ascii="Baskerville" w:eastAsia="MS Mincho" w:hAnsi="Baskerville" w:cs="Times New Roman"/>
        </w:rPr>
        <w:t>).</w:t>
      </w:r>
    </w:p>
    <w:p w14:paraId="6E4DE34D" w14:textId="5C1467EE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Search Committee, Joint position with Women, Gender &amp; Sexuality Program</w:t>
      </w:r>
      <w:r>
        <w:rPr>
          <w:rFonts w:ascii="Baskerville" w:eastAsia="MS Mincho" w:hAnsi="Baskerville" w:cs="Times New Roman"/>
        </w:rPr>
        <w:t xml:space="preserve"> </w:t>
      </w:r>
      <w:r w:rsidR="00760865">
        <w:rPr>
          <w:rFonts w:ascii="Baskerville" w:eastAsia="MS Mincho" w:hAnsi="Baskerville" w:cs="Times New Roman"/>
        </w:rPr>
        <w:t xml:space="preserve"> (hired Miranda Waggoner) </w:t>
      </w:r>
      <w:r>
        <w:rPr>
          <w:rFonts w:ascii="Baskerville" w:eastAsia="MS Mincho" w:hAnsi="Baskerville" w:cs="Times New Roman"/>
        </w:rPr>
        <w:t>(2013-2014)</w:t>
      </w:r>
      <w:r w:rsidRPr="004D340E">
        <w:rPr>
          <w:rFonts w:ascii="Baskerville" w:eastAsia="MS Mincho" w:hAnsi="Baskerville" w:cs="Times New Roman"/>
        </w:rPr>
        <w:t>.</w:t>
      </w:r>
    </w:p>
    <w:p w14:paraId="3D15EE12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Founder and Faculty Advisor, Ethnography Workshop</w:t>
      </w:r>
      <w:r>
        <w:rPr>
          <w:rFonts w:ascii="Baskerville" w:eastAsia="MS Mincho" w:hAnsi="Baskerville" w:cs="Times New Roman"/>
        </w:rPr>
        <w:t xml:space="preserve"> (2009-2013)</w:t>
      </w:r>
      <w:r w:rsidRPr="004D340E">
        <w:rPr>
          <w:rFonts w:ascii="Baskerville" w:eastAsia="MS Mincho" w:hAnsi="Baskerville" w:cs="Times New Roman"/>
        </w:rPr>
        <w:t>.</w:t>
      </w:r>
    </w:p>
    <w:p w14:paraId="0D5AEE00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Department Executive Committee</w:t>
      </w:r>
      <w:r>
        <w:rPr>
          <w:rFonts w:ascii="Baskerville" w:eastAsia="MS Mincho" w:hAnsi="Baskerville" w:cs="Times New Roman"/>
        </w:rPr>
        <w:t xml:space="preserve"> (2012-2013)</w:t>
      </w:r>
      <w:r w:rsidRPr="004D340E">
        <w:rPr>
          <w:rFonts w:ascii="Baskerville" w:eastAsia="MS Mincho" w:hAnsi="Baskerville" w:cs="Times New Roman"/>
        </w:rPr>
        <w:t>.</w:t>
      </w:r>
    </w:p>
    <w:p w14:paraId="74693815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Graduate Studies Committee</w:t>
      </w:r>
      <w:r>
        <w:rPr>
          <w:rFonts w:ascii="Baskerville" w:eastAsia="MS Mincho" w:hAnsi="Baskerville" w:cs="Times New Roman"/>
        </w:rPr>
        <w:t xml:space="preserve"> (2008-2010, 2012-2013)</w:t>
      </w:r>
      <w:r w:rsidRPr="004D340E">
        <w:rPr>
          <w:rFonts w:ascii="Baskerville" w:eastAsia="MS Mincho" w:hAnsi="Baskerville" w:cs="Times New Roman"/>
        </w:rPr>
        <w:t>.</w:t>
      </w:r>
    </w:p>
    <w:p w14:paraId="039985C7" w14:textId="77777777" w:rsidR="00B45745" w:rsidRPr="004D340E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Chair Search Committee</w:t>
      </w:r>
      <w:r>
        <w:rPr>
          <w:rFonts w:ascii="Baskerville" w:eastAsia="MS Mincho" w:hAnsi="Baskerville" w:cs="Times New Roman"/>
        </w:rPr>
        <w:t xml:space="preserve"> (2009, 2012)</w:t>
      </w:r>
      <w:r w:rsidRPr="004D340E">
        <w:rPr>
          <w:rFonts w:ascii="Baskerville" w:eastAsia="MS Mincho" w:hAnsi="Baskerville" w:cs="Times New Roman"/>
        </w:rPr>
        <w:t>.</w:t>
      </w:r>
    </w:p>
    <w:p w14:paraId="33ADD86B" w14:textId="3B97566C" w:rsidR="00B45745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Search Committee</w:t>
      </w:r>
      <w:r>
        <w:rPr>
          <w:rFonts w:ascii="Baskerville" w:eastAsia="MS Mincho" w:hAnsi="Baskerville" w:cs="Times New Roman"/>
        </w:rPr>
        <w:t xml:space="preserve"> </w:t>
      </w:r>
      <w:r w:rsidR="003C60B7">
        <w:rPr>
          <w:rFonts w:ascii="Baskerville" w:eastAsia="MS Mincho" w:hAnsi="Baskerville" w:cs="Times New Roman"/>
        </w:rPr>
        <w:t xml:space="preserve">(hired Simone Polillo) </w:t>
      </w:r>
      <w:r>
        <w:rPr>
          <w:rFonts w:ascii="Baskerville" w:eastAsia="MS Mincho" w:hAnsi="Baskerville" w:cs="Times New Roman"/>
        </w:rPr>
        <w:t>(2007)</w:t>
      </w:r>
      <w:r w:rsidRPr="004D340E">
        <w:rPr>
          <w:rFonts w:ascii="Baskerville" w:eastAsia="MS Mincho" w:hAnsi="Baskerville" w:cs="Times New Roman"/>
        </w:rPr>
        <w:t>.</w:t>
      </w:r>
    </w:p>
    <w:p w14:paraId="2F545265" w14:textId="77777777" w:rsidR="00B45745" w:rsidRPr="000139AC" w:rsidRDefault="00B45745" w:rsidP="00B45745">
      <w:pPr>
        <w:pStyle w:val="PlainText"/>
        <w:tabs>
          <w:tab w:val="left" w:pos="0"/>
        </w:tabs>
        <w:ind w:left="1440" w:hanging="72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Member, Undergraduate Studies Committee</w:t>
      </w:r>
      <w:r>
        <w:rPr>
          <w:rFonts w:ascii="Baskerville" w:eastAsia="MS Mincho" w:hAnsi="Baskerville" w:cs="Times New Roman"/>
        </w:rPr>
        <w:t xml:space="preserve"> (2007, 2011-2012)</w:t>
      </w:r>
      <w:r w:rsidRPr="004D340E">
        <w:rPr>
          <w:rFonts w:ascii="Baskerville" w:eastAsia="MS Mincho" w:hAnsi="Baskerville" w:cs="Times New Roman"/>
        </w:rPr>
        <w:t xml:space="preserve">. </w:t>
      </w:r>
    </w:p>
    <w:p w14:paraId="6E3A1B62" w14:textId="77777777" w:rsidR="00C73C57" w:rsidRDefault="00C73C57" w:rsidP="004900AD">
      <w:pPr>
        <w:pStyle w:val="PlainText"/>
        <w:rPr>
          <w:rFonts w:ascii="Baskerville" w:eastAsia="MS Mincho" w:hAnsi="Baskerville" w:cs="Times New Roman"/>
          <w:bCs/>
          <w:iCs/>
        </w:rPr>
      </w:pPr>
    </w:p>
    <w:p w14:paraId="75BE629D" w14:textId="40AA48C1" w:rsidR="00EC7D0F" w:rsidRPr="004D340E" w:rsidRDefault="00EC7D0F" w:rsidP="00EC7D0F">
      <w:pPr>
        <w:pStyle w:val="PlainText"/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PUBLIC SOCIOLOGY</w:t>
      </w:r>
      <w:r w:rsidR="00976419">
        <w:rPr>
          <w:rFonts w:ascii="Baskerville" w:eastAsia="MS Mincho" w:hAnsi="Baskerville" w:cs="Times New Roman"/>
          <w:b/>
          <w:bCs/>
        </w:rPr>
        <w:t xml:space="preserve"> (selected)</w:t>
      </w:r>
    </w:p>
    <w:p w14:paraId="4F53E130" w14:textId="77777777" w:rsidR="00034532" w:rsidRPr="00034532" w:rsidRDefault="00034532" w:rsidP="00034532">
      <w:pPr>
        <w:pStyle w:val="PlainText"/>
        <w:rPr>
          <w:rFonts w:ascii="Baskerville" w:eastAsia="MS Mincho" w:hAnsi="Baskerville" w:cs="Times New Roman"/>
          <w:i/>
          <w:iCs/>
        </w:rPr>
      </w:pPr>
    </w:p>
    <w:p w14:paraId="6B4B31DD" w14:textId="1E993301" w:rsidR="00034532" w:rsidRPr="00563C5A" w:rsidRDefault="00AB3E8B" w:rsidP="00563C5A">
      <w:pPr>
        <w:pStyle w:val="PlainText"/>
        <w:numPr>
          <w:ilvl w:val="0"/>
          <w:numId w:val="36"/>
        </w:numPr>
        <w:rPr>
          <w:rFonts w:ascii="Baskerville" w:eastAsia="MS Mincho" w:hAnsi="Baskerville" w:cs="Times New Roman"/>
        </w:rPr>
      </w:pPr>
      <w:r>
        <w:rPr>
          <w:rFonts w:ascii="Baskerville" w:eastAsia="MS Mincho" w:hAnsi="Baskerville" w:cs="Times New Roman"/>
        </w:rPr>
        <w:t>Discussant</w:t>
      </w:r>
      <w:r w:rsidR="00034532">
        <w:rPr>
          <w:rFonts w:ascii="Baskerville" w:eastAsia="MS Mincho" w:hAnsi="Baskerville" w:cs="Times New Roman"/>
        </w:rPr>
        <w:t>, “</w:t>
      </w:r>
      <w:r w:rsidR="00563C5A" w:rsidRPr="00563C5A">
        <w:rPr>
          <w:rFonts w:ascii="Baskerville" w:eastAsia="MS Mincho" w:hAnsi="Baskerville" w:cs="Times New Roman"/>
        </w:rPr>
        <w:t>A Woman's Life Is A Human Life:</w:t>
      </w:r>
      <w:r w:rsidR="00563C5A">
        <w:rPr>
          <w:rFonts w:ascii="Baskerville" w:eastAsia="MS Mincho" w:hAnsi="Baskerville" w:cs="Times New Roman"/>
        </w:rPr>
        <w:t xml:space="preserve"> </w:t>
      </w:r>
      <w:r w:rsidR="00563C5A" w:rsidRPr="00563C5A">
        <w:rPr>
          <w:rFonts w:ascii="Baskerville" w:eastAsia="MS Mincho" w:hAnsi="Baskerville" w:cs="Times New Roman"/>
        </w:rPr>
        <w:t>My Mother, Our Neighbor and the Journey from Reproductive R</w:t>
      </w:r>
      <w:r w:rsidR="00E0685E">
        <w:rPr>
          <w:rFonts w:ascii="Baskerville" w:eastAsia="MS Mincho" w:hAnsi="Baskerville" w:cs="Times New Roman"/>
        </w:rPr>
        <w:t>i</w:t>
      </w:r>
      <w:r w:rsidR="00563C5A" w:rsidRPr="00563C5A">
        <w:rPr>
          <w:rFonts w:ascii="Baskerville" w:eastAsia="MS Mincho" w:hAnsi="Baskerville" w:cs="Times New Roman"/>
        </w:rPr>
        <w:t>ghts to Reproductive Justice</w:t>
      </w:r>
      <w:r w:rsidR="00563C5A">
        <w:rPr>
          <w:rFonts w:ascii="Baskerville" w:eastAsia="MS Mincho" w:hAnsi="Baskerville" w:cs="Times New Roman"/>
        </w:rPr>
        <w:t xml:space="preserve">.” By Felicia Kornbluh. </w:t>
      </w:r>
      <w:r>
        <w:rPr>
          <w:rFonts w:ascii="Baskerville" w:eastAsia="MS Mincho" w:hAnsi="Baskerville" w:cs="Times New Roman"/>
        </w:rPr>
        <w:t>S</w:t>
      </w:r>
      <w:r w:rsidR="00563C5A">
        <w:rPr>
          <w:rFonts w:ascii="Baskerville" w:eastAsia="MS Mincho" w:hAnsi="Baskerville" w:cs="Times New Roman"/>
        </w:rPr>
        <w:t xml:space="preserve">ponsored by the </w:t>
      </w:r>
      <w:r w:rsidR="00563C5A" w:rsidRPr="00563C5A">
        <w:rPr>
          <w:rFonts w:ascii="Baskerville" w:eastAsia="MS Mincho" w:hAnsi="Baskerville" w:cs="Times New Roman"/>
        </w:rPr>
        <w:t>Hunter College High School Alumni Association</w:t>
      </w:r>
      <w:r w:rsidR="00563C5A">
        <w:rPr>
          <w:rFonts w:ascii="Baskerville" w:eastAsia="MS Mincho" w:hAnsi="Baskerville" w:cs="Times New Roman"/>
        </w:rPr>
        <w:t>. March 22, 2023. (virtual).</w:t>
      </w:r>
    </w:p>
    <w:p w14:paraId="6FCAA450" w14:textId="0E18DFB7" w:rsidR="003925A7" w:rsidRPr="003925A7" w:rsidRDefault="003925A7" w:rsidP="006B5D6A">
      <w:pPr>
        <w:pStyle w:val="PlainText"/>
        <w:numPr>
          <w:ilvl w:val="0"/>
          <w:numId w:val="36"/>
        </w:numPr>
        <w:rPr>
          <w:rFonts w:ascii="Baskerville" w:eastAsia="MS Mincho" w:hAnsi="Baskerville" w:cs="Times New Roman"/>
          <w:i/>
          <w:iCs/>
        </w:rPr>
      </w:pPr>
      <w:r>
        <w:rPr>
          <w:rFonts w:ascii="Baskerville" w:eastAsia="MS Mincho" w:hAnsi="Baskerville" w:cs="Times New Roman"/>
        </w:rPr>
        <w:t>“The Parents Aren’t Alright.”  Participant, panel discussion, eponymous newsletter launch</w:t>
      </w:r>
      <w:r w:rsidR="00FF0578">
        <w:rPr>
          <w:rFonts w:ascii="Baskerville" w:eastAsia="MS Mincho" w:hAnsi="Baskerville" w:cs="Times New Roman"/>
        </w:rPr>
        <w:t>, April 20, 2021.</w:t>
      </w:r>
      <w:r>
        <w:rPr>
          <w:rFonts w:ascii="Baskerville" w:eastAsia="MS Mincho" w:hAnsi="Baskerville" w:cs="Times New Roman"/>
        </w:rPr>
        <w:t xml:space="preserve">  </w:t>
      </w:r>
    </w:p>
    <w:p w14:paraId="0E2ECCD4" w14:textId="2E5436E4" w:rsidR="006B5D6A" w:rsidRPr="006B5D6A" w:rsidRDefault="006B5D6A" w:rsidP="006B5D6A">
      <w:pPr>
        <w:pStyle w:val="PlainText"/>
        <w:numPr>
          <w:ilvl w:val="0"/>
          <w:numId w:val="36"/>
        </w:numPr>
        <w:rPr>
          <w:rFonts w:ascii="Baskerville" w:eastAsia="MS Mincho" w:hAnsi="Baskerville" w:cs="Times New Roman"/>
          <w:i/>
          <w:iCs/>
        </w:rPr>
      </w:pPr>
      <w:r>
        <w:rPr>
          <w:rFonts w:ascii="Baskerville" w:eastAsia="MS Mincho" w:hAnsi="Baskerville" w:cs="Times New Roman"/>
        </w:rPr>
        <w:t xml:space="preserve">“An Inequality of Being Seen.”  </w:t>
      </w:r>
      <w:r w:rsidR="0073047A">
        <w:rPr>
          <w:rFonts w:ascii="Baskerville" w:eastAsia="MS Mincho" w:hAnsi="Baskerville" w:cs="Times New Roman"/>
          <w:i/>
          <w:iCs/>
        </w:rPr>
        <w:t>Noema Magazine</w:t>
      </w:r>
      <w:r w:rsidR="0073047A">
        <w:rPr>
          <w:rFonts w:ascii="Baskerville" w:eastAsia="MS Mincho" w:hAnsi="Baskerville" w:cs="Times New Roman"/>
        </w:rPr>
        <w:t xml:space="preserve"> inaugural issue</w:t>
      </w:r>
      <w:r>
        <w:rPr>
          <w:rFonts w:ascii="Baskerville" w:eastAsia="MS Mincho" w:hAnsi="Baskerville" w:cs="Times New Roman"/>
        </w:rPr>
        <w:t>.</w:t>
      </w:r>
      <w:r w:rsidR="0073047A">
        <w:rPr>
          <w:rFonts w:ascii="Baskerville" w:eastAsia="MS Mincho" w:hAnsi="Baskerville" w:cs="Times New Roman"/>
        </w:rPr>
        <w:t xml:space="preserve">  June 12, 2020.</w:t>
      </w:r>
    </w:p>
    <w:p w14:paraId="4C1F5EB9" w14:textId="485F9305" w:rsidR="006B5D6A" w:rsidRPr="006B5D6A" w:rsidRDefault="006B5D6A" w:rsidP="006B5D6A">
      <w:pPr>
        <w:pStyle w:val="PlainText"/>
        <w:numPr>
          <w:ilvl w:val="0"/>
          <w:numId w:val="36"/>
        </w:numPr>
        <w:rPr>
          <w:rFonts w:ascii="Baskerville" w:eastAsia="MS Mincho" w:hAnsi="Baskerville" w:cs="Times New Roman"/>
          <w:i/>
          <w:iCs/>
        </w:rPr>
      </w:pPr>
      <w:r>
        <w:rPr>
          <w:rFonts w:ascii="Baskerville" w:eastAsia="MS Mincho" w:hAnsi="Baskerville" w:cs="Times New Roman"/>
        </w:rPr>
        <w:t xml:space="preserve">Book Review:  </w:t>
      </w:r>
      <w:r w:rsidRPr="006B5D6A">
        <w:rPr>
          <w:rFonts w:ascii="Baskerville" w:eastAsia="MS Mincho" w:hAnsi="Baskerville" w:cs="Times New Roman"/>
          <w:u w:val="single"/>
        </w:rPr>
        <w:t>Tightrope: Americans Reaching for Hope.</w:t>
      </w:r>
      <w:r w:rsidR="000E6FBB">
        <w:rPr>
          <w:rFonts w:ascii="Baskerville" w:eastAsia="MS Mincho" w:hAnsi="Baskerville" w:cs="Times New Roman"/>
        </w:rPr>
        <w:t xml:space="preserve"> </w:t>
      </w:r>
      <w:r>
        <w:rPr>
          <w:rFonts w:ascii="Baskerville" w:eastAsia="MS Mincho" w:hAnsi="Baskerville" w:cs="Times New Roman"/>
        </w:rPr>
        <w:t xml:space="preserve">By Nicholas D. Kristof and Sheryl WuDunn.  </w:t>
      </w:r>
      <w:r>
        <w:rPr>
          <w:rFonts w:ascii="Baskerville" w:eastAsia="MS Mincho" w:hAnsi="Baskerville" w:cs="Times New Roman"/>
          <w:i/>
          <w:iCs/>
        </w:rPr>
        <w:t>Harvard Magazine</w:t>
      </w:r>
      <w:r>
        <w:rPr>
          <w:rFonts w:ascii="Baskerville" w:eastAsia="MS Mincho" w:hAnsi="Baskerville" w:cs="Times New Roman"/>
        </w:rPr>
        <w:t xml:space="preserve"> May 2020.</w:t>
      </w:r>
    </w:p>
    <w:p w14:paraId="59F918A3" w14:textId="61FB2612" w:rsidR="00A7066B" w:rsidRPr="00A7066B" w:rsidRDefault="00A7066B" w:rsidP="00A7066B">
      <w:pPr>
        <w:pStyle w:val="ListParagraph"/>
        <w:numPr>
          <w:ilvl w:val="0"/>
          <w:numId w:val="36"/>
        </w:numPr>
      </w:pPr>
      <w:r w:rsidRPr="00A7066B">
        <w:rPr>
          <w:rFonts w:ascii="Arial" w:hAnsi="Arial" w:cs="Arial"/>
          <w:sz w:val="20"/>
          <w:szCs w:val="20"/>
        </w:rPr>
        <w:t>"</w:t>
      </w:r>
      <w:r w:rsidRPr="00A7066B">
        <w:rPr>
          <w:rFonts w:ascii="Baskerville" w:hAnsi="Baskerville"/>
        </w:rPr>
        <w:t>Automated Health Care Offers Freedom from Shame, But Is It What Patients Need?"  </w:t>
      </w:r>
      <w:r w:rsidRPr="00A7066B">
        <w:rPr>
          <w:rFonts w:ascii="Baskerville" w:hAnsi="Baskerville"/>
          <w:i/>
          <w:iCs/>
        </w:rPr>
        <w:t>The New Yorker.  </w:t>
      </w:r>
      <w:r w:rsidRPr="00A7066B">
        <w:rPr>
          <w:rFonts w:ascii="Baskerville" w:hAnsi="Baskerville"/>
        </w:rPr>
        <w:t>May 22, 2018.</w:t>
      </w:r>
    </w:p>
    <w:p w14:paraId="4D6A44FE" w14:textId="383F50A5" w:rsidR="00287AF1" w:rsidRPr="00287AF1" w:rsidRDefault="00287AF1" w:rsidP="00287AF1">
      <w:pPr>
        <w:pStyle w:val="ListParagraph"/>
        <w:numPr>
          <w:ilvl w:val="0"/>
          <w:numId w:val="14"/>
        </w:numPr>
        <w:rPr>
          <w:rFonts w:ascii="Baskerville" w:hAnsi="Baskerville"/>
        </w:rPr>
      </w:pPr>
      <w:r w:rsidRPr="00287AF1">
        <w:rPr>
          <w:rFonts w:ascii="Baskerville" w:hAnsi="Baskerville"/>
        </w:rPr>
        <w:t>"What Happens At Home When People Can't Depend on Stable Work."  </w:t>
      </w:r>
      <w:r w:rsidRPr="00287AF1">
        <w:rPr>
          <w:rFonts w:ascii="Baskerville" w:hAnsi="Baskerville"/>
          <w:i/>
          <w:iCs/>
        </w:rPr>
        <w:t>Harvard Business Review.</w:t>
      </w:r>
      <w:r w:rsidRPr="00287AF1">
        <w:rPr>
          <w:rFonts w:ascii="Baskerville" w:hAnsi="Baskerville"/>
        </w:rPr>
        <w:t>  April 4, 2017.</w:t>
      </w:r>
    </w:p>
    <w:p w14:paraId="46C366E8" w14:textId="4CB74FB1" w:rsidR="004D340E" w:rsidRPr="004D340E" w:rsidRDefault="00287AF1" w:rsidP="00287AF1">
      <w:pPr>
        <w:pStyle w:val="ListParagraph"/>
        <w:numPr>
          <w:ilvl w:val="0"/>
          <w:numId w:val="14"/>
        </w:numPr>
        <w:rPr>
          <w:rFonts w:ascii="Baskerville" w:hAnsi="Baskerville"/>
        </w:rPr>
      </w:pPr>
      <w:r w:rsidRPr="00287AF1">
        <w:rPr>
          <w:rFonts w:ascii="Baskerville" w:hAnsi="Baskerville"/>
        </w:rPr>
        <w:t xml:space="preserve"> </w:t>
      </w:r>
      <w:r w:rsidR="004D340E" w:rsidRPr="004D340E">
        <w:rPr>
          <w:rFonts w:ascii="Baskerville" w:hAnsi="Baskerville"/>
        </w:rPr>
        <w:t>“Men</w:t>
      </w:r>
      <w:r w:rsidR="00E422EF">
        <w:rPr>
          <w:rFonts w:ascii="Baskerville" w:hAnsi="Baskerville"/>
        </w:rPr>
        <w:t xml:space="preserve"> at Work</w:t>
      </w:r>
      <w:r w:rsidR="004D340E" w:rsidRPr="004D340E">
        <w:rPr>
          <w:rFonts w:ascii="Baskerville" w:hAnsi="Baskerville"/>
        </w:rPr>
        <w:t xml:space="preserve">.”  </w:t>
      </w:r>
      <w:r w:rsidR="004D340E" w:rsidRPr="004D340E">
        <w:rPr>
          <w:rFonts w:ascii="Baskerville" w:hAnsi="Baskerville"/>
          <w:i/>
        </w:rPr>
        <w:t>Aeon Magazine.</w:t>
      </w:r>
      <w:r w:rsidR="004D340E" w:rsidRPr="004D340E">
        <w:rPr>
          <w:rFonts w:ascii="Baskerville" w:hAnsi="Baskerville"/>
        </w:rPr>
        <w:t xml:space="preserve">  Dec. 4, 2015. </w:t>
      </w:r>
    </w:p>
    <w:p w14:paraId="2DA594C3" w14:textId="08481EEC" w:rsidR="00B66DAA" w:rsidRPr="004D340E" w:rsidRDefault="00B66DAA" w:rsidP="00933924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“Class Matters: Job Insecurity and the Great Parenting Divide.” </w:t>
      </w:r>
      <w:r w:rsidRPr="004D340E">
        <w:rPr>
          <w:rFonts w:ascii="Baskerville" w:eastAsia="MS Mincho" w:hAnsi="Baskerville" w:cs="Times New Roman"/>
          <w:bCs/>
          <w:i/>
        </w:rPr>
        <w:t>The New Republic</w:t>
      </w:r>
      <w:r w:rsidR="00B35728" w:rsidRPr="004D340E">
        <w:rPr>
          <w:rFonts w:ascii="Baskerville" w:eastAsia="MS Mincho" w:hAnsi="Baskerville" w:cs="Times New Roman"/>
          <w:bCs/>
        </w:rPr>
        <w:t xml:space="preserve">. </w:t>
      </w:r>
      <w:r w:rsidRPr="004D340E">
        <w:rPr>
          <w:rFonts w:ascii="Baskerville" w:eastAsia="MS Mincho" w:hAnsi="Baskerville" w:cs="Times New Roman"/>
          <w:bCs/>
        </w:rPr>
        <w:t xml:space="preserve"> May 17, 2015.</w:t>
      </w:r>
    </w:p>
    <w:p w14:paraId="7C74F5B2" w14:textId="561B1577" w:rsidR="00C93B93" w:rsidRPr="004D340E" w:rsidRDefault="00C93B93" w:rsidP="00933924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“The Sweet Lies We Tell Ourselves,” </w:t>
      </w:r>
      <w:r w:rsidRPr="004D340E">
        <w:rPr>
          <w:rFonts w:ascii="Baskerville" w:eastAsia="MS Mincho" w:hAnsi="Baskerville" w:cs="Times New Roman"/>
          <w:bCs/>
          <w:i/>
        </w:rPr>
        <w:t>Chronicle Of Higher Education</w:t>
      </w:r>
      <w:r w:rsidRPr="004D340E">
        <w:rPr>
          <w:rFonts w:ascii="Baskerville" w:eastAsia="MS Mincho" w:hAnsi="Baskerville" w:cs="Times New Roman"/>
          <w:bCs/>
        </w:rPr>
        <w:t>, November 7, 2014.</w:t>
      </w:r>
    </w:p>
    <w:p w14:paraId="74F16E20" w14:textId="5FA62FFA" w:rsidR="00EC7D0F" w:rsidRPr="004D340E" w:rsidRDefault="00EC7D0F" w:rsidP="00933924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>Research covered in</w:t>
      </w:r>
      <w:r w:rsidR="00A81C9F" w:rsidRPr="004D340E">
        <w:rPr>
          <w:rFonts w:ascii="Baskerville" w:eastAsia="MS Mincho" w:hAnsi="Baskerville" w:cs="Times New Roman"/>
          <w:bCs/>
          <w:i/>
        </w:rPr>
        <w:t xml:space="preserve"> the </w:t>
      </w:r>
      <w:r w:rsidRPr="004D340E">
        <w:rPr>
          <w:rFonts w:ascii="Baskerville" w:eastAsia="MS Mincho" w:hAnsi="Baskerville" w:cs="Times New Roman"/>
          <w:bCs/>
          <w:i/>
        </w:rPr>
        <w:t>Washington Post, the Baltimore Sun</w:t>
      </w:r>
      <w:r w:rsidRPr="004D340E">
        <w:rPr>
          <w:rFonts w:ascii="Baskerville" w:eastAsia="MS Mincho" w:hAnsi="Baskerville" w:cs="Times New Roman"/>
          <w:bCs/>
        </w:rPr>
        <w:t xml:space="preserve">, Associated Press, </w:t>
      </w:r>
      <w:r w:rsidRPr="004D340E">
        <w:rPr>
          <w:rFonts w:ascii="Baskerville" w:eastAsia="MS Mincho" w:hAnsi="Baskerville" w:cs="Times New Roman"/>
          <w:bCs/>
          <w:i/>
        </w:rPr>
        <w:t>Business Week</w:t>
      </w:r>
      <w:r w:rsidRPr="004D340E">
        <w:rPr>
          <w:rFonts w:ascii="Baskerville" w:eastAsia="MS Mincho" w:hAnsi="Baskerville" w:cs="Times New Roman"/>
          <w:bCs/>
        </w:rPr>
        <w:t>,</w:t>
      </w:r>
      <w:r w:rsidR="005E60D6" w:rsidRPr="004D340E">
        <w:rPr>
          <w:rFonts w:ascii="Baskerville" w:eastAsia="MS Mincho" w:hAnsi="Baskerville" w:cs="Times New Roman"/>
          <w:bCs/>
        </w:rPr>
        <w:t xml:space="preserve"> </w:t>
      </w:r>
      <w:r w:rsidR="00045FE4" w:rsidRPr="004D340E">
        <w:rPr>
          <w:rFonts w:ascii="Baskerville" w:eastAsia="MS Mincho" w:hAnsi="Baskerville" w:cs="Times New Roman"/>
          <w:bCs/>
          <w:i/>
        </w:rPr>
        <w:t>Chicago Tribune</w:t>
      </w:r>
      <w:r w:rsidR="00045FE4" w:rsidRPr="004D340E">
        <w:rPr>
          <w:rFonts w:ascii="Baskerville" w:eastAsia="MS Mincho" w:hAnsi="Baskerville" w:cs="Times New Roman"/>
          <w:bCs/>
        </w:rPr>
        <w:t xml:space="preserve">, </w:t>
      </w:r>
      <w:r w:rsidR="005E60D6" w:rsidRPr="004D340E">
        <w:rPr>
          <w:rFonts w:ascii="Baskerville" w:eastAsia="MS Mincho" w:hAnsi="Baskerville" w:cs="Times New Roman"/>
          <w:bCs/>
        </w:rPr>
        <w:t>NPR’s Marketplace,</w:t>
      </w:r>
      <w:r w:rsidRPr="004D340E">
        <w:rPr>
          <w:rFonts w:ascii="Baskerville" w:eastAsia="MS Mincho" w:hAnsi="Baskerville" w:cs="Times New Roman"/>
          <w:bCs/>
        </w:rPr>
        <w:t xml:space="preserve"> the Charlottesville (VA) </w:t>
      </w:r>
      <w:r w:rsidRPr="004D340E">
        <w:rPr>
          <w:rFonts w:ascii="Baskerville" w:eastAsia="MS Mincho" w:hAnsi="Baskerville" w:cs="Times New Roman"/>
          <w:bCs/>
          <w:i/>
        </w:rPr>
        <w:t>Daily Progress</w:t>
      </w:r>
      <w:r w:rsidRPr="004D340E">
        <w:rPr>
          <w:rFonts w:ascii="Baskerville" w:eastAsia="MS Mincho" w:hAnsi="Baskerville" w:cs="Times New Roman"/>
          <w:bCs/>
        </w:rPr>
        <w:t xml:space="preserve"> and other outlets.</w:t>
      </w:r>
    </w:p>
    <w:p w14:paraId="0881A28C" w14:textId="58DAE177" w:rsidR="00B66DAA" w:rsidRPr="004D340E" w:rsidRDefault="004C3887" w:rsidP="00933924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  <w:u w:val="single"/>
        </w:rPr>
      </w:pPr>
      <w:r w:rsidRPr="004D340E">
        <w:rPr>
          <w:rFonts w:ascii="Baskerville" w:eastAsia="MS Mincho" w:hAnsi="Baskerville" w:cs="Times New Roman"/>
          <w:bCs/>
        </w:rPr>
        <w:t xml:space="preserve">Media Coverage of </w:t>
      </w:r>
      <w:r w:rsidRPr="004D340E">
        <w:rPr>
          <w:rFonts w:ascii="Baskerville" w:eastAsia="MS Mincho" w:hAnsi="Baskerville" w:cs="Times New Roman"/>
          <w:bCs/>
          <w:u w:val="single"/>
        </w:rPr>
        <w:t>The Tumbleweed Society:</w:t>
      </w:r>
    </w:p>
    <w:p w14:paraId="17214662" w14:textId="48CACD4A" w:rsidR="004C3887" w:rsidRPr="004D340E" w:rsidRDefault="00BC115F" w:rsidP="00933924">
      <w:pPr>
        <w:pStyle w:val="PlainText"/>
        <w:numPr>
          <w:ilvl w:val="1"/>
          <w:numId w:val="14"/>
        </w:numPr>
        <w:rPr>
          <w:rFonts w:ascii="Baskerville" w:eastAsia="MS Mincho" w:hAnsi="Baskerville" w:cs="Times New Roman"/>
          <w:bCs/>
          <w:i/>
        </w:rPr>
      </w:pPr>
      <w:r w:rsidRPr="004D340E">
        <w:rPr>
          <w:rFonts w:ascii="Baskerville" w:eastAsia="MS Mincho" w:hAnsi="Baskerville" w:cs="Times New Roman"/>
          <w:bCs/>
          <w:i/>
        </w:rPr>
        <w:t>T</w:t>
      </w:r>
      <w:r w:rsidR="00A81C9F" w:rsidRPr="004D340E">
        <w:rPr>
          <w:rFonts w:ascii="Baskerville" w:eastAsia="MS Mincho" w:hAnsi="Baskerville" w:cs="Times New Roman"/>
          <w:bCs/>
          <w:i/>
        </w:rPr>
        <w:t>he</w:t>
      </w:r>
      <w:r w:rsidR="00A81C9F" w:rsidRPr="004D340E">
        <w:rPr>
          <w:rFonts w:ascii="Baskerville" w:eastAsia="MS Mincho" w:hAnsi="Baskerville" w:cs="Times New Roman"/>
          <w:bCs/>
        </w:rPr>
        <w:t xml:space="preserve"> </w:t>
      </w:r>
      <w:r w:rsidR="00A81C9F" w:rsidRPr="004D340E">
        <w:rPr>
          <w:rFonts w:ascii="Baskerville" w:eastAsia="MS Mincho" w:hAnsi="Baskerville" w:cs="Times New Roman"/>
          <w:bCs/>
          <w:i/>
        </w:rPr>
        <w:t>New York Times</w:t>
      </w:r>
      <w:r w:rsidR="00A81C9F" w:rsidRPr="004D340E">
        <w:rPr>
          <w:rFonts w:ascii="Baskerville" w:eastAsia="MS Mincho" w:hAnsi="Baskerville" w:cs="Times New Roman"/>
          <w:bCs/>
        </w:rPr>
        <w:t xml:space="preserve">, </w:t>
      </w:r>
      <w:r w:rsidR="004C3887" w:rsidRPr="004D340E">
        <w:rPr>
          <w:rFonts w:ascii="Baskerville" w:eastAsia="MS Mincho" w:hAnsi="Baskerville" w:cs="Times New Roman"/>
          <w:bCs/>
        </w:rPr>
        <w:t xml:space="preserve">Bloomberg News, </w:t>
      </w:r>
      <w:r w:rsidR="004C3887" w:rsidRPr="004D340E">
        <w:rPr>
          <w:rFonts w:ascii="Baskerville" w:eastAsia="MS Mincho" w:hAnsi="Baskerville" w:cs="Times New Roman"/>
          <w:bCs/>
          <w:i/>
        </w:rPr>
        <w:t>The Australian</w:t>
      </w:r>
      <w:r w:rsidR="00B66DAA" w:rsidRPr="004D340E">
        <w:rPr>
          <w:rFonts w:ascii="Baskerville" w:eastAsia="MS Mincho" w:hAnsi="Baskerville" w:cs="Times New Roman"/>
          <w:bCs/>
          <w:i/>
        </w:rPr>
        <w:t>, The Atlantic</w:t>
      </w:r>
      <w:r w:rsidR="0070437E" w:rsidRPr="004D340E">
        <w:rPr>
          <w:rFonts w:ascii="Baskerville" w:eastAsia="MS Mincho" w:hAnsi="Baskerville" w:cs="Times New Roman"/>
          <w:bCs/>
        </w:rPr>
        <w:t xml:space="preserve">, </w:t>
      </w:r>
      <w:r w:rsidR="0070437E" w:rsidRPr="004D340E">
        <w:rPr>
          <w:rFonts w:ascii="Baskerville" w:eastAsia="MS Mincho" w:hAnsi="Baskerville" w:cs="Times New Roman"/>
          <w:bCs/>
          <w:i/>
        </w:rPr>
        <w:t>Pacific Standard</w:t>
      </w:r>
      <w:r w:rsidR="0070437E" w:rsidRPr="004D340E">
        <w:rPr>
          <w:rFonts w:ascii="Baskerville" w:eastAsia="MS Mincho" w:hAnsi="Baskerville" w:cs="Times New Roman"/>
          <w:bCs/>
        </w:rPr>
        <w:t xml:space="preserve">, </w:t>
      </w:r>
      <w:r w:rsidR="0070437E" w:rsidRPr="004D340E">
        <w:rPr>
          <w:rFonts w:ascii="Baskerville" w:eastAsia="MS Mincho" w:hAnsi="Baskerville" w:cs="Times New Roman"/>
          <w:bCs/>
          <w:i/>
          <w:iCs/>
        </w:rPr>
        <w:t>Washington Independent Review of Books</w:t>
      </w:r>
    </w:p>
    <w:p w14:paraId="6D1AB96F" w14:textId="77777777" w:rsidR="00EC7D0F" w:rsidRPr="004D340E" w:rsidRDefault="00EC7D0F" w:rsidP="00933924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  <w:u w:val="single"/>
        </w:rPr>
      </w:pPr>
      <w:r w:rsidRPr="004D340E">
        <w:rPr>
          <w:rFonts w:ascii="Baskerville" w:eastAsia="MS Mincho" w:hAnsi="Baskerville" w:cs="Times New Roman"/>
          <w:bCs/>
        </w:rPr>
        <w:t xml:space="preserve">Media Coverage of </w:t>
      </w:r>
      <w:r w:rsidRPr="004D340E">
        <w:rPr>
          <w:rFonts w:ascii="Baskerville" w:eastAsia="MS Mincho" w:hAnsi="Baskerville" w:cs="Times New Roman"/>
          <w:bCs/>
          <w:u w:val="single"/>
        </w:rPr>
        <w:t>Longing and Belonging:</w:t>
      </w:r>
    </w:p>
    <w:p w14:paraId="3548C23F" w14:textId="77777777" w:rsidR="00EC7D0F" w:rsidRPr="004D340E" w:rsidRDefault="00EC7D0F" w:rsidP="00933924">
      <w:pPr>
        <w:pStyle w:val="PlainText"/>
        <w:numPr>
          <w:ilvl w:val="1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hAnsi="Baskerville"/>
        </w:rPr>
        <w:lastRenderedPageBreak/>
        <w:t xml:space="preserve">Television:  WCAV, Charlottesville, VA.  </w:t>
      </w:r>
    </w:p>
    <w:p w14:paraId="0DC2D7CC" w14:textId="2FB9402C" w:rsidR="00EC7D0F" w:rsidRPr="004D340E" w:rsidRDefault="00EC7D0F" w:rsidP="00933924">
      <w:pPr>
        <w:pStyle w:val="PlainText"/>
        <w:numPr>
          <w:ilvl w:val="1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hAnsi="Baskerville"/>
        </w:rPr>
        <w:t xml:space="preserve">Radio:  Multiple (more than 20) outlets, including “Viewpoints,” a nationally syndicated program, and NPR affiliates in Wisconsin, New Mexico and Virginia. </w:t>
      </w:r>
    </w:p>
    <w:p w14:paraId="4AAEB0BA" w14:textId="19A2FB03" w:rsidR="0070437E" w:rsidRPr="00455FCD" w:rsidRDefault="0070437E" w:rsidP="00933924">
      <w:pPr>
        <w:pStyle w:val="PlainText"/>
        <w:numPr>
          <w:ilvl w:val="1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hAnsi="Baskerville"/>
        </w:rPr>
        <w:t xml:space="preserve">The “Times Insider” page of the </w:t>
      </w:r>
      <w:r w:rsidRPr="004D340E">
        <w:rPr>
          <w:rFonts w:ascii="Baskerville" w:hAnsi="Baskerville"/>
          <w:i/>
        </w:rPr>
        <w:t>New York Times</w:t>
      </w:r>
      <w:r w:rsidRPr="004D340E">
        <w:rPr>
          <w:rFonts w:ascii="Baskerville" w:hAnsi="Baskerville"/>
        </w:rPr>
        <w:t xml:space="preserve"> </w:t>
      </w:r>
    </w:p>
    <w:p w14:paraId="0F1BC92A" w14:textId="1D00F0EC" w:rsidR="00455FCD" w:rsidRPr="004D340E" w:rsidRDefault="00455FCD" w:rsidP="00933924">
      <w:pPr>
        <w:pStyle w:val="PlainText"/>
        <w:numPr>
          <w:ilvl w:val="1"/>
          <w:numId w:val="14"/>
        </w:numPr>
        <w:rPr>
          <w:rFonts w:ascii="Baskerville" w:eastAsia="MS Mincho" w:hAnsi="Baskerville" w:cs="Times New Roman"/>
          <w:bCs/>
        </w:rPr>
      </w:pPr>
      <w:r>
        <w:rPr>
          <w:rFonts w:ascii="Baskerville" w:hAnsi="Baskerville"/>
          <w:i/>
        </w:rPr>
        <w:t>The Atlantic</w:t>
      </w:r>
      <w:r w:rsidR="000139AC">
        <w:rPr>
          <w:rFonts w:ascii="Baskerville" w:hAnsi="Baskerville"/>
        </w:rPr>
        <w:t xml:space="preserve">, </w:t>
      </w:r>
      <w:r w:rsidR="000139AC">
        <w:rPr>
          <w:rFonts w:ascii="Baskerville" w:hAnsi="Baskerville"/>
          <w:i/>
        </w:rPr>
        <w:t>Money</w:t>
      </w:r>
      <w:r w:rsidR="000139AC">
        <w:rPr>
          <w:rFonts w:ascii="Baskerville" w:hAnsi="Baskerville"/>
        </w:rPr>
        <w:t xml:space="preserve"> magazine</w:t>
      </w:r>
    </w:p>
    <w:p w14:paraId="74C0F851" w14:textId="4F7D1A6F" w:rsidR="00A4454F" w:rsidRDefault="00A4454F" w:rsidP="00933924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</w:rPr>
      </w:pPr>
      <w:r w:rsidRPr="004D340E">
        <w:rPr>
          <w:rFonts w:ascii="Baskerville" w:eastAsia="MS Mincho" w:hAnsi="Baskerville" w:cs="Times New Roman"/>
          <w:bCs/>
        </w:rPr>
        <w:t xml:space="preserve">Multiple community speaking events:  </w:t>
      </w:r>
      <w:r w:rsidR="00B44AC0" w:rsidRPr="004D340E">
        <w:rPr>
          <w:rFonts w:ascii="Baskerville" w:eastAsia="MS Mincho" w:hAnsi="Baskerville" w:cs="Times New Roman"/>
          <w:bCs/>
        </w:rPr>
        <w:t xml:space="preserve">The Virginia Festival of the Book; </w:t>
      </w:r>
      <w:r w:rsidRPr="004D340E">
        <w:rPr>
          <w:rFonts w:ascii="Baskerville" w:eastAsia="MS Mincho" w:hAnsi="Baskerville" w:cs="Times New Roman"/>
          <w:bCs/>
        </w:rPr>
        <w:t>schools, churches and civic groups in Virginia, California</w:t>
      </w:r>
      <w:r w:rsidR="00656F93">
        <w:rPr>
          <w:rFonts w:ascii="Baskerville" w:eastAsia="MS Mincho" w:hAnsi="Baskerville" w:cs="Times New Roman"/>
          <w:bCs/>
        </w:rPr>
        <w:t>, Massachusetts</w:t>
      </w:r>
    </w:p>
    <w:p w14:paraId="5991DB8B" w14:textId="38C7455F" w:rsidR="00EC7D0F" w:rsidRPr="00976419" w:rsidRDefault="004D340E" w:rsidP="00976419">
      <w:pPr>
        <w:pStyle w:val="PlainText"/>
        <w:numPr>
          <w:ilvl w:val="0"/>
          <w:numId w:val="14"/>
        </w:numPr>
        <w:rPr>
          <w:rFonts w:ascii="Baskerville" w:eastAsia="MS Mincho" w:hAnsi="Baskerville" w:cs="Times New Roman"/>
          <w:bCs/>
          <w:u w:val="single"/>
        </w:rPr>
      </w:pPr>
      <w:r w:rsidRPr="004D340E">
        <w:rPr>
          <w:rFonts w:ascii="Baskerville" w:eastAsia="MS Mincho" w:hAnsi="Baskerville" w:cs="Times New Roman"/>
          <w:bCs/>
        </w:rPr>
        <w:t>Twitter feed @allison_pugh</w:t>
      </w:r>
    </w:p>
    <w:p w14:paraId="4BA04E58" w14:textId="77777777" w:rsidR="00EC7D0F" w:rsidRPr="004D340E" w:rsidRDefault="00EC7D0F" w:rsidP="00EC7D0F">
      <w:pPr>
        <w:pStyle w:val="PlainText"/>
        <w:tabs>
          <w:tab w:val="left" w:pos="810"/>
          <w:tab w:val="left" w:pos="1350"/>
        </w:tabs>
        <w:outlineLvl w:val="0"/>
        <w:rPr>
          <w:rFonts w:ascii="Baskerville" w:eastAsia="MS Mincho" w:hAnsi="Baskerville" w:cs="Times New Roman"/>
          <w:b/>
          <w:bCs/>
        </w:rPr>
      </w:pPr>
    </w:p>
    <w:p w14:paraId="3D871894" w14:textId="34022ADD" w:rsidR="00EC7D0F" w:rsidRPr="004D340E" w:rsidRDefault="00EC7D0F" w:rsidP="00B35728">
      <w:pPr>
        <w:pStyle w:val="PlainText"/>
        <w:tabs>
          <w:tab w:val="left" w:pos="810"/>
          <w:tab w:val="left" w:pos="1350"/>
        </w:tabs>
        <w:outlineLvl w:val="0"/>
        <w:rPr>
          <w:rFonts w:ascii="Baskerville" w:eastAsia="MS Mincho" w:hAnsi="Baskerville" w:cs="Times New Roman"/>
          <w:b/>
          <w:bCs/>
        </w:rPr>
      </w:pPr>
      <w:r w:rsidRPr="004D340E">
        <w:rPr>
          <w:rFonts w:ascii="Baskerville" w:eastAsia="MS Mincho" w:hAnsi="Baskerville" w:cs="Times New Roman"/>
          <w:b/>
          <w:bCs/>
        </w:rPr>
        <w:t>OTHER PROFESSIONAL EXPERIENCE</w:t>
      </w:r>
    </w:p>
    <w:p w14:paraId="02C6BC50" w14:textId="77777777" w:rsidR="00EC7D0F" w:rsidRPr="004D340E" w:rsidRDefault="00EC7D0F" w:rsidP="00933924">
      <w:pPr>
        <w:pStyle w:val="PlainText"/>
        <w:numPr>
          <w:ilvl w:val="0"/>
          <w:numId w:val="12"/>
        </w:numPr>
        <w:tabs>
          <w:tab w:val="left" w:pos="0"/>
        </w:tabs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Founding Trustee, North Oakland Community Charter School (www.noccs.org) 1999-2003.</w:t>
      </w:r>
    </w:p>
    <w:p w14:paraId="1D32F4AC" w14:textId="77777777" w:rsidR="00EC7D0F" w:rsidRPr="004D340E" w:rsidRDefault="00EC7D0F" w:rsidP="00933924">
      <w:pPr>
        <w:pStyle w:val="PlainText"/>
        <w:numPr>
          <w:ilvl w:val="0"/>
          <w:numId w:val="12"/>
        </w:numPr>
        <w:tabs>
          <w:tab w:val="left" w:pos="0"/>
        </w:tabs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 xml:space="preserve">Editor, UC Berkeley Center for Working Families Working Paper Series, 1999–2001.  </w:t>
      </w:r>
    </w:p>
    <w:p w14:paraId="46E13963" w14:textId="77777777" w:rsidR="00EC7D0F" w:rsidRPr="004D340E" w:rsidRDefault="00EC7D0F" w:rsidP="00933924">
      <w:pPr>
        <w:pStyle w:val="PlainText"/>
        <w:numPr>
          <w:ilvl w:val="0"/>
          <w:numId w:val="12"/>
        </w:numPr>
        <w:tabs>
          <w:tab w:val="left" w:pos="0"/>
        </w:tabs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Foreign Service Officer, U.S. Department of State, 1991-1994.</w:t>
      </w:r>
    </w:p>
    <w:p w14:paraId="5A411343" w14:textId="51D2B339" w:rsidR="00492B96" w:rsidRPr="008A386C" w:rsidRDefault="00EC7D0F" w:rsidP="00492B96">
      <w:pPr>
        <w:pStyle w:val="PlainText"/>
        <w:numPr>
          <w:ilvl w:val="0"/>
          <w:numId w:val="12"/>
        </w:numPr>
        <w:tabs>
          <w:tab w:val="left" w:pos="0"/>
        </w:tabs>
        <w:ind w:left="360"/>
        <w:outlineLvl w:val="0"/>
        <w:rPr>
          <w:rFonts w:ascii="Baskerville" w:eastAsia="MS Mincho" w:hAnsi="Baskerville" w:cs="Times New Roman"/>
        </w:rPr>
      </w:pPr>
      <w:r w:rsidRPr="004D340E">
        <w:rPr>
          <w:rFonts w:ascii="Baskerville" w:eastAsia="MS Mincho" w:hAnsi="Baskerville" w:cs="Times New Roman"/>
        </w:rPr>
        <w:t>Reporter, Associated Press, Boston, 1989-1990.</w:t>
      </w:r>
    </w:p>
    <w:sectPr w:rsidR="00492B96" w:rsidRPr="008A386C" w:rsidSect="00EC7D0F">
      <w:type w:val="continuous"/>
      <w:pgSz w:w="12240" w:h="15840"/>
      <w:pgMar w:top="1440" w:right="1320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DF21" w14:textId="77777777" w:rsidR="00C04A3B" w:rsidRDefault="00C04A3B">
      <w:r>
        <w:separator/>
      </w:r>
    </w:p>
  </w:endnote>
  <w:endnote w:type="continuationSeparator" w:id="0">
    <w:p w14:paraId="47E8BF75" w14:textId="77777777" w:rsidR="00C04A3B" w:rsidRDefault="00C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0068" w14:textId="77777777" w:rsidR="00C04A3B" w:rsidRDefault="00C04A3B">
      <w:r>
        <w:separator/>
      </w:r>
    </w:p>
  </w:footnote>
  <w:footnote w:type="continuationSeparator" w:id="0">
    <w:p w14:paraId="3CF6CBB8" w14:textId="77777777" w:rsidR="00C04A3B" w:rsidRDefault="00C0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8CEF" w14:textId="77777777" w:rsidR="00711302" w:rsidRDefault="00711302" w:rsidP="0069744D">
    <w:pPr>
      <w:pStyle w:val="Header"/>
      <w:jc w:val="right"/>
    </w:pPr>
    <w:r>
      <w:t>Allison J. Pugh/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ED4" w14:textId="1D826572" w:rsidR="00711302" w:rsidRDefault="00711302" w:rsidP="0069744D">
    <w:pPr>
      <w:pStyle w:val="Header"/>
      <w:tabs>
        <w:tab w:val="clear" w:pos="8640"/>
        <w:tab w:val="right" w:pos="9630"/>
      </w:tabs>
    </w:pPr>
    <w:r w:rsidRPr="00A416B9">
      <w:rPr>
        <w:rFonts w:ascii="Baskerville" w:eastAsia="MS Mincho" w:hAnsi="Baskerville"/>
        <w:b/>
        <w:bCs/>
        <w:color w:val="800000"/>
      </w:rPr>
      <w:t>Curriculum Vitae</w:t>
    </w:r>
    <w:r>
      <w:rPr>
        <w:rFonts w:ascii="Baskerville" w:eastAsia="MS Mincho" w:hAnsi="Baskerville"/>
        <w:b/>
        <w:bCs/>
        <w:color w:val="800000"/>
      </w:rPr>
      <w:tab/>
    </w:r>
    <w:r>
      <w:rPr>
        <w:rFonts w:ascii="Baskerville" w:eastAsia="MS Mincho" w:hAnsi="Baskerville"/>
        <w:b/>
        <w:bCs/>
        <w:color w:val="800000"/>
      </w:rPr>
      <w:tab/>
      <w:t xml:space="preserve">        </w:t>
    </w:r>
    <w:r>
      <w:t>Allison J. Pugh/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8F7FBDA" w14:textId="51E7145C" w:rsidR="00711302" w:rsidRPr="0069744D" w:rsidRDefault="00711302" w:rsidP="0069744D">
    <w:pPr>
      <w:pStyle w:val="PlainText"/>
      <w:outlineLvl w:val="0"/>
      <w:rPr>
        <w:rFonts w:ascii="Baskerville" w:eastAsia="MS Mincho" w:hAnsi="Baskerville" w:cs="Times New Roman"/>
        <w:b/>
        <w:bCs/>
        <w:color w:val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DA"/>
    <w:multiLevelType w:val="hybridMultilevel"/>
    <w:tmpl w:val="1BA4B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C252E"/>
    <w:multiLevelType w:val="hybridMultilevel"/>
    <w:tmpl w:val="264E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A6238"/>
    <w:multiLevelType w:val="hybridMultilevel"/>
    <w:tmpl w:val="B8B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F64"/>
    <w:multiLevelType w:val="hybridMultilevel"/>
    <w:tmpl w:val="32A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D49"/>
    <w:multiLevelType w:val="hybridMultilevel"/>
    <w:tmpl w:val="41E66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91918"/>
    <w:multiLevelType w:val="hybridMultilevel"/>
    <w:tmpl w:val="C220E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0205D"/>
    <w:multiLevelType w:val="hybridMultilevel"/>
    <w:tmpl w:val="8C8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705"/>
    <w:multiLevelType w:val="hybridMultilevel"/>
    <w:tmpl w:val="E346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8C45EE">
      <w:numFmt w:val="bullet"/>
      <w:lvlText w:val="•"/>
      <w:lvlJc w:val="left"/>
      <w:pPr>
        <w:ind w:left="2520" w:hanging="720"/>
      </w:pPr>
      <w:rPr>
        <w:rFonts w:ascii="Baskerville" w:eastAsia="MS Mincho" w:hAnsi="Baskervil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47644"/>
    <w:multiLevelType w:val="hybridMultilevel"/>
    <w:tmpl w:val="A2A8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785B"/>
    <w:multiLevelType w:val="hybridMultilevel"/>
    <w:tmpl w:val="1C4E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33BD"/>
    <w:multiLevelType w:val="hybridMultilevel"/>
    <w:tmpl w:val="1764D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726A8"/>
    <w:multiLevelType w:val="hybridMultilevel"/>
    <w:tmpl w:val="5A78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218F1"/>
    <w:multiLevelType w:val="hybridMultilevel"/>
    <w:tmpl w:val="154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42B6"/>
    <w:multiLevelType w:val="hybridMultilevel"/>
    <w:tmpl w:val="270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3356B"/>
    <w:multiLevelType w:val="hybridMultilevel"/>
    <w:tmpl w:val="FB1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BE6"/>
    <w:multiLevelType w:val="hybridMultilevel"/>
    <w:tmpl w:val="000E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D22D6"/>
    <w:multiLevelType w:val="hybridMultilevel"/>
    <w:tmpl w:val="6D0CC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21B78"/>
    <w:multiLevelType w:val="hybridMultilevel"/>
    <w:tmpl w:val="1B7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0E75"/>
    <w:multiLevelType w:val="hybridMultilevel"/>
    <w:tmpl w:val="425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A6246">
      <w:numFmt w:val="bullet"/>
      <w:lvlText w:val="•"/>
      <w:lvlJc w:val="left"/>
      <w:pPr>
        <w:ind w:left="2520" w:hanging="720"/>
      </w:pPr>
      <w:rPr>
        <w:rFonts w:ascii="Baskerville" w:eastAsia="MS Mincho" w:hAnsi="Baskerville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A7089"/>
    <w:multiLevelType w:val="hybridMultilevel"/>
    <w:tmpl w:val="0062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E544D2"/>
    <w:multiLevelType w:val="hybridMultilevel"/>
    <w:tmpl w:val="C90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30882"/>
    <w:multiLevelType w:val="hybridMultilevel"/>
    <w:tmpl w:val="3C725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35AC6"/>
    <w:multiLevelType w:val="hybridMultilevel"/>
    <w:tmpl w:val="562C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7660D"/>
    <w:multiLevelType w:val="hybridMultilevel"/>
    <w:tmpl w:val="B186E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8D1881"/>
    <w:multiLevelType w:val="hybridMultilevel"/>
    <w:tmpl w:val="A7B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7482"/>
    <w:multiLevelType w:val="hybridMultilevel"/>
    <w:tmpl w:val="E00E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A66"/>
    <w:multiLevelType w:val="hybridMultilevel"/>
    <w:tmpl w:val="D270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B4FB2"/>
    <w:multiLevelType w:val="hybridMultilevel"/>
    <w:tmpl w:val="487E5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040ABB"/>
    <w:multiLevelType w:val="hybridMultilevel"/>
    <w:tmpl w:val="B2E6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20FED"/>
    <w:multiLevelType w:val="hybridMultilevel"/>
    <w:tmpl w:val="5184A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A640E6"/>
    <w:multiLevelType w:val="hybridMultilevel"/>
    <w:tmpl w:val="F47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C5B7E"/>
    <w:multiLevelType w:val="hybridMultilevel"/>
    <w:tmpl w:val="4F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0A43"/>
    <w:multiLevelType w:val="hybridMultilevel"/>
    <w:tmpl w:val="CC86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905B37"/>
    <w:multiLevelType w:val="hybridMultilevel"/>
    <w:tmpl w:val="0CC2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45D96"/>
    <w:multiLevelType w:val="hybridMultilevel"/>
    <w:tmpl w:val="130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914D5"/>
    <w:multiLevelType w:val="hybridMultilevel"/>
    <w:tmpl w:val="82103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D51B3F"/>
    <w:multiLevelType w:val="hybridMultilevel"/>
    <w:tmpl w:val="EF10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B9F"/>
    <w:multiLevelType w:val="hybridMultilevel"/>
    <w:tmpl w:val="91B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1431E"/>
    <w:multiLevelType w:val="hybridMultilevel"/>
    <w:tmpl w:val="520A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946F1"/>
    <w:multiLevelType w:val="hybridMultilevel"/>
    <w:tmpl w:val="ACF0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924A9"/>
    <w:multiLevelType w:val="hybridMultilevel"/>
    <w:tmpl w:val="894A41DC"/>
    <w:lvl w:ilvl="0" w:tplc="F9BAE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C5D43"/>
    <w:multiLevelType w:val="hybridMultilevel"/>
    <w:tmpl w:val="5746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4E588F"/>
    <w:multiLevelType w:val="hybridMultilevel"/>
    <w:tmpl w:val="7826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01857">
    <w:abstractNumId w:val="16"/>
  </w:num>
  <w:num w:numId="2" w16cid:durableId="739524605">
    <w:abstractNumId w:val="13"/>
  </w:num>
  <w:num w:numId="3" w16cid:durableId="933512160">
    <w:abstractNumId w:val="11"/>
  </w:num>
  <w:num w:numId="4" w16cid:durableId="445541546">
    <w:abstractNumId w:val="12"/>
  </w:num>
  <w:num w:numId="5" w16cid:durableId="620379448">
    <w:abstractNumId w:val="39"/>
  </w:num>
  <w:num w:numId="6" w16cid:durableId="632947081">
    <w:abstractNumId w:val="42"/>
  </w:num>
  <w:num w:numId="7" w16cid:durableId="1883783090">
    <w:abstractNumId w:val="17"/>
  </w:num>
  <w:num w:numId="8" w16cid:durableId="257715964">
    <w:abstractNumId w:val="26"/>
  </w:num>
  <w:num w:numId="9" w16cid:durableId="405147785">
    <w:abstractNumId w:val="34"/>
  </w:num>
  <w:num w:numId="10" w16cid:durableId="539317307">
    <w:abstractNumId w:val="18"/>
  </w:num>
  <w:num w:numId="11" w16cid:durableId="1154949156">
    <w:abstractNumId w:val="24"/>
  </w:num>
  <w:num w:numId="12" w16cid:durableId="377171922">
    <w:abstractNumId w:val="3"/>
  </w:num>
  <w:num w:numId="13" w16cid:durableId="332341195">
    <w:abstractNumId w:val="6"/>
  </w:num>
  <w:num w:numId="14" w16cid:durableId="1873228586">
    <w:abstractNumId w:val="33"/>
  </w:num>
  <w:num w:numId="15" w16cid:durableId="981695197">
    <w:abstractNumId w:val="8"/>
  </w:num>
  <w:num w:numId="16" w16cid:durableId="1748769499">
    <w:abstractNumId w:val="31"/>
  </w:num>
  <w:num w:numId="17" w16cid:durableId="1376390608">
    <w:abstractNumId w:val="1"/>
  </w:num>
  <w:num w:numId="18" w16cid:durableId="852840197">
    <w:abstractNumId w:val="15"/>
  </w:num>
  <w:num w:numId="19" w16cid:durableId="248779544">
    <w:abstractNumId w:val="38"/>
  </w:num>
  <w:num w:numId="20" w16cid:durableId="461115611">
    <w:abstractNumId w:val="30"/>
  </w:num>
  <w:num w:numId="21" w16cid:durableId="115298182">
    <w:abstractNumId w:val="25"/>
  </w:num>
  <w:num w:numId="22" w16cid:durableId="502470608">
    <w:abstractNumId w:val="41"/>
  </w:num>
  <w:num w:numId="23" w16cid:durableId="1864435094">
    <w:abstractNumId w:val="22"/>
  </w:num>
  <w:num w:numId="24" w16cid:durableId="1512721127">
    <w:abstractNumId w:val="37"/>
  </w:num>
  <w:num w:numId="25" w16cid:durableId="973486814">
    <w:abstractNumId w:val="4"/>
  </w:num>
  <w:num w:numId="26" w16cid:durableId="991367025">
    <w:abstractNumId w:val="10"/>
  </w:num>
  <w:num w:numId="27" w16cid:durableId="101266606">
    <w:abstractNumId w:val="23"/>
  </w:num>
  <w:num w:numId="28" w16cid:durableId="349576278">
    <w:abstractNumId w:val="20"/>
  </w:num>
  <w:num w:numId="29" w16cid:durableId="277030930">
    <w:abstractNumId w:val="36"/>
  </w:num>
  <w:num w:numId="30" w16cid:durableId="160585876">
    <w:abstractNumId w:val="40"/>
  </w:num>
  <w:num w:numId="31" w16cid:durableId="202985032">
    <w:abstractNumId w:val="35"/>
  </w:num>
  <w:num w:numId="32" w16cid:durableId="1389187511">
    <w:abstractNumId w:val="2"/>
  </w:num>
  <w:num w:numId="33" w16cid:durableId="392234731">
    <w:abstractNumId w:val="9"/>
  </w:num>
  <w:num w:numId="34" w16cid:durableId="177668893">
    <w:abstractNumId w:val="28"/>
  </w:num>
  <w:num w:numId="35" w16cid:durableId="1496918993">
    <w:abstractNumId w:val="14"/>
  </w:num>
  <w:num w:numId="36" w16cid:durableId="1919050601">
    <w:abstractNumId w:val="5"/>
  </w:num>
  <w:num w:numId="37" w16cid:durableId="1062214191">
    <w:abstractNumId w:val="7"/>
  </w:num>
  <w:num w:numId="38" w16cid:durableId="397093753">
    <w:abstractNumId w:val="19"/>
  </w:num>
  <w:num w:numId="39" w16cid:durableId="968366639">
    <w:abstractNumId w:val="21"/>
  </w:num>
  <w:num w:numId="40" w16cid:durableId="2140757642">
    <w:abstractNumId w:val="0"/>
  </w:num>
  <w:num w:numId="41" w16cid:durableId="420613561">
    <w:abstractNumId w:val="32"/>
  </w:num>
  <w:num w:numId="42" w16cid:durableId="2012180612">
    <w:abstractNumId w:val="29"/>
  </w:num>
  <w:num w:numId="43" w16cid:durableId="54291025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63"/>
    <w:rsid w:val="00001790"/>
    <w:rsid w:val="00001F28"/>
    <w:rsid w:val="0000210B"/>
    <w:rsid w:val="00003DA7"/>
    <w:rsid w:val="0000429E"/>
    <w:rsid w:val="00005043"/>
    <w:rsid w:val="000061C6"/>
    <w:rsid w:val="000139AC"/>
    <w:rsid w:val="000146D5"/>
    <w:rsid w:val="00017D7D"/>
    <w:rsid w:val="00021A1F"/>
    <w:rsid w:val="00024E69"/>
    <w:rsid w:val="0002540D"/>
    <w:rsid w:val="0002785C"/>
    <w:rsid w:val="0002796F"/>
    <w:rsid w:val="000300A3"/>
    <w:rsid w:val="00031028"/>
    <w:rsid w:val="0003285F"/>
    <w:rsid w:val="00034532"/>
    <w:rsid w:val="0003457A"/>
    <w:rsid w:val="00036430"/>
    <w:rsid w:val="000375A3"/>
    <w:rsid w:val="00042174"/>
    <w:rsid w:val="0004309A"/>
    <w:rsid w:val="00045FE4"/>
    <w:rsid w:val="00046D0E"/>
    <w:rsid w:val="00047A40"/>
    <w:rsid w:val="00052045"/>
    <w:rsid w:val="00055DBA"/>
    <w:rsid w:val="00062571"/>
    <w:rsid w:val="000636FC"/>
    <w:rsid w:val="000642ED"/>
    <w:rsid w:val="00064B18"/>
    <w:rsid w:val="00064FF0"/>
    <w:rsid w:val="00065D52"/>
    <w:rsid w:val="00070D60"/>
    <w:rsid w:val="00070FED"/>
    <w:rsid w:val="00072DF3"/>
    <w:rsid w:val="00075F71"/>
    <w:rsid w:val="00077348"/>
    <w:rsid w:val="000807E0"/>
    <w:rsid w:val="000813CC"/>
    <w:rsid w:val="00082A87"/>
    <w:rsid w:val="00083446"/>
    <w:rsid w:val="000876DD"/>
    <w:rsid w:val="00093592"/>
    <w:rsid w:val="00094B12"/>
    <w:rsid w:val="00094E45"/>
    <w:rsid w:val="00094F88"/>
    <w:rsid w:val="00095E82"/>
    <w:rsid w:val="00096B80"/>
    <w:rsid w:val="000A270B"/>
    <w:rsid w:val="000A2D24"/>
    <w:rsid w:val="000A2EDD"/>
    <w:rsid w:val="000A52D4"/>
    <w:rsid w:val="000A7D74"/>
    <w:rsid w:val="000A7E21"/>
    <w:rsid w:val="000B75E0"/>
    <w:rsid w:val="000C189A"/>
    <w:rsid w:val="000C2CAB"/>
    <w:rsid w:val="000C3BCC"/>
    <w:rsid w:val="000C60BB"/>
    <w:rsid w:val="000D02ED"/>
    <w:rsid w:val="000D2F23"/>
    <w:rsid w:val="000E0465"/>
    <w:rsid w:val="000E04AA"/>
    <w:rsid w:val="000E153B"/>
    <w:rsid w:val="000E3ADC"/>
    <w:rsid w:val="000E6FBB"/>
    <w:rsid w:val="000E7607"/>
    <w:rsid w:val="000E7C0B"/>
    <w:rsid w:val="000F4012"/>
    <w:rsid w:val="000F731B"/>
    <w:rsid w:val="000F77A6"/>
    <w:rsid w:val="001006DE"/>
    <w:rsid w:val="00101F06"/>
    <w:rsid w:val="00103F13"/>
    <w:rsid w:val="00106207"/>
    <w:rsid w:val="001074A7"/>
    <w:rsid w:val="0011055C"/>
    <w:rsid w:val="00110683"/>
    <w:rsid w:val="00110CED"/>
    <w:rsid w:val="00110F8D"/>
    <w:rsid w:val="00110FAD"/>
    <w:rsid w:val="00112C5F"/>
    <w:rsid w:val="00113D1A"/>
    <w:rsid w:val="001156FD"/>
    <w:rsid w:val="001164F4"/>
    <w:rsid w:val="00120663"/>
    <w:rsid w:val="00121492"/>
    <w:rsid w:val="00122A37"/>
    <w:rsid w:val="001232A8"/>
    <w:rsid w:val="00124036"/>
    <w:rsid w:val="00124E5B"/>
    <w:rsid w:val="001261A9"/>
    <w:rsid w:val="00126894"/>
    <w:rsid w:val="001269B0"/>
    <w:rsid w:val="0013192C"/>
    <w:rsid w:val="001319D0"/>
    <w:rsid w:val="00136A7C"/>
    <w:rsid w:val="001423DB"/>
    <w:rsid w:val="00142C7F"/>
    <w:rsid w:val="001432D8"/>
    <w:rsid w:val="00146A42"/>
    <w:rsid w:val="00147EA2"/>
    <w:rsid w:val="0015056B"/>
    <w:rsid w:val="00151694"/>
    <w:rsid w:val="0015193F"/>
    <w:rsid w:val="00151D57"/>
    <w:rsid w:val="00151EB2"/>
    <w:rsid w:val="001543A2"/>
    <w:rsid w:val="0015640D"/>
    <w:rsid w:val="0015685C"/>
    <w:rsid w:val="001603D7"/>
    <w:rsid w:val="00160837"/>
    <w:rsid w:val="00162C77"/>
    <w:rsid w:val="00163180"/>
    <w:rsid w:val="00163E10"/>
    <w:rsid w:val="00165DC8"/>
    <w:rsid w:val="0017019B"/>
    <w:rsid w:val="00172D19"/>
    <w:rsid w:val="00182C76"/>
    <w:rsid w:val="00185AB0"/>
    <w:rsid w:val="00191557"/>
    <w:rsid w:val="00192F21"/>
    <w:rsid w:val="00195C79"/>
    <w:rsid w:val="00196A24"/>
    <w:rsid w:val="001A2DD7"/>
    <w:rsid w:val="001A607A"/>
    <w:rsid w:val="001A60BA"/>
    <w:rsid w:val="001A6532"/>
    <w:rsid w:val="001B0542"/>
    <w:rsid w:val="001B0B96"/>
    <w:rsid w:val="001B7060"/>
    <w:rsid w:val="001B7598"/>
    <w:rsid w:val="001B7EF8"/>
    <w:rsid w:val="001C10AA"/>
    <w:rsid w:val="001C256F"/>
    <w:rsid w:val="001C29D5"/>
    <w:rsid w:val="001C2FD9"/>
    <w:rsid w:val="001C77AE"/>
    <w:rsid w:val="001C7F5B"/>
    <w:rsid w:val="001D0E2A"/>
    <w:rsid w:val="001D5C03"/>
    <w:rsid w:val="001D6CFC"/>
    <w:rsid w:val="001D7203"/>
    <w:rsid w:val="001E1CCA"/>
    <w:rsid w:val="001F04D0"/>
    <w:rsid w:val="001F26D8"/>
    <w:rsid w:val="001F312B"/>
    <w:rsid w:val="001F3CC5"/>
    <w:rsid w:val="001F5EF0"/>
    <w:rsid w:val="001F628D"/>
    <w:rsid w:val="001F767D"/>
    <w:rsid w:val="001F7A0E"/>
    <w:rsid w:val="00201184"/>
    <w:rsid w:val="00203919"/>
    <w:rsid w:val="00205F80"/>
    <w:rsid w:val="00207622"/>
    <w:rsid w:val="00212EAF"/>
    <w:rsid w:val="00216B5C"/>
    <w:rsid w:val="00216FE8"/>
    <w:rsid w:val="00220A9D"/>
    <w:rsid w:val="002228B9"/>
    <w:rsid w:val="002346C1"/>
    <w:rsid w:val="00234713"/>
    <w:rsid w:val="00234FB3"/>
    <w:rsid w:val="002357F3"/>
    <w:rsid w:val="002403BB"/>
    <w:rsid w:val="00242CEC"/>
    <w:rsid w:val="00263596"/>
    <w:rsid w:val="00270C79"/>
    <w:rsid w:val="0027187B"/>
    <w:rsid w:val="002719E4"/>
    <w:rsid w:val="00272C3D"/>
    <w:rsid w:val="002761A1"/>
    <w:rsid w:val="00277BCE"/>
    <w:rsid w:val="00280779"/>
    <w:rsid w:val="00280C80"/>
    <w:rsid w:val="002817B8"/>
    <w:rsid w:val="0028248F"/>
    <w:rsid w:val="002844F1"/>
    <w:rsid w:val="002864A2"/>
    <w:rsid w:val="00287AF1"/>
    <w:rsid w:val="00292E24"/>
    <w:rsid w:val="002975FC"/>
    <w:rsid w:val="002A247F"/>
    <w:rsid w:val="002A350F"/>
    <w:rsid w:val="002A6334"/>
    <w:rsid w:val="002A705D"/>
    <w:rsid w:val="002A7436"/>
    <w:rsid w:val="002A7E2D"/>
    <w:rsid w:val="002B0F34"/>
    <w:rsid w:val="002C2648"/>
    <w:rsid w:val="002C38D3"/>
    <w:rsid w:val="002C4B54"/>
    <w:rsid w:val="002D1DC2"/>
    <w:rsid w:val="002D2C43"/>
    <w:rsid w:val="002D33D2"/>
    <w:rsid w:val="002D3624"/>
    <w:rsid w:val="002D58D6"/>
    <w:rsid w:val="002D7F7C"/>
    <w:rsid w:val="002E66AB"/>
    <w:rsid w:val="002E753F"/>
    <w:rsid w:val="002F0544"/>
    <w:rsid w:val="002F158E"/>
    <w:rsid w:val="002F2985"/>
    <w:rsid w:val="002F2D9F"/>
    <w:rsid w:val="002F367E"/>
    <w:rsid w:val="002F3CA7"/>
    <w:rsid w:val="002F6412"/>
    <w:rsid w:val="002F7A54"/>
    <w:rsid w:val="002F7B4F"/>
    <w:rsid w:val="0030022D"/>
    <w:rsid w:val="00302582"/>
    <w:rsid w:val="0030465F"/>
    <w:rsid w:val="00306B73"/>
    <w:rsid w:val="003074E5"/>
    <w:rsid w:val="00307E0F"/>
    <w:rsid w:val="0031113B"/>
    <w:rsid w:val="0031326A"/>
    <w:rsid w:val="00321EF5"/>
    <w:rsid w:val="003226F2"/>
    <w:rsid w:val="00324271"/>
    <w:rsid w:val="00325B65"/>
    <w:rsid w:val="003316A4"/>
    <w:rsid w:val="00333F12"/>
    <w:rsid w:val="0033463E"/>
    <w:rsid w:val="00337838"/>
    <w:rsid w:val="00337F28"/>
    <w:rsid w:val="003436C9"/>
    <w:rsid w:val="00343CEA"/>
    <w:rsid w:val="00350FA9"/>
    <w:rsid w:val="003514E0"/>
    <w:rsid w:val="0035170F"/>
    <w:rsid w:val="003529C6"/>
    <w:rsid w:val="00353FE9"/>
    <w:rsid w:val="00360705"/>
    <w:rsid w:val="00363E86"/>
    <w:rsid w:val="003640B1"/>
    <w:rsid w:val="00367D7B"/>
    <w:rsid w:val="00372E2E"/>
    <w:rsid w:val="0037351D"/>
    <w:rsid w:val="00374C69"/>
    <w:rsid w:val="0037696D"/>
    <w:rsid w:val="0038118F"/>
    <w:rsid w:val="003818F2"/>
    <w:rsid w:val="00381A91"/>
    <w:rsid w:val="003820A9"/>
    <w:rsid w:val="003828CA"/>
    <w:rsid w:val="00383FAE"/>
    <w:rsid w:val="00384B25"/>
    <w:rsid w:val="00385DD9"/>
    <w:rsid w:val="00386109"/>
    <w:rsid w:val="0039069B"/>
    <w:rsid w:val="003925A7"/>
    <w:rsid w:val="00394065"/>
    <w:rsid w:val="0039562B"/>
    <w:rsid w:val="00396232"/>
    <w:rsid w:val="00396531"/>
    <w:rsid w:val="003965AE"/>
    <w:rsid w:val="003A3561"/>
    <w:rsid w:val="003A38B2"/>
    <w:rsid w:val="003A532C"/>
    <w:rsid w:val="003A703D"/>
    <w:rsid w:val="003A79CA"/>
    <w:rsid w:val="003B1D62"/>
    <w:rsid w:val="003B423E"/>
    <w:rsid w:val="003B6046"/>
    <w:rsid w:val="003B6809"/>
    <w:rsid w:val="003B749D"/>
    <w:rsid w:val="003C040A"/>
    <w:rsid w:val="003C05EC"/>
    <w:rsid w:val="003C283A"/>
    <w:rsid w:val="003C2A7B"/>
    <w:rsid w:val="003C3138"/>
    <w:rsid w:val="003C60B7"/>
    <w:rsid w:val="003D1A3F"/>
    <w:rsid w:val="003D349B"/>
    <w:rsid w:val="003D3899"/>
    <w:rsid w:val="003D5712"/>
    <w:rsid w:val="003D581C"/>
    <w:rsid w:val="003D768D"/>
    <w:rsid w:val="003E18A7"/>
    <w:rsid w:val="003E3872"/>
    <w:rsid w:val="003E6722"/>
    <w:rsid w:val="003E760B"/>
    <w:rsid w:val="003E7BA1"/>
    <w:rsid w:val="003E7D7D"/>
    <w:rsid w:val="003F3A67"/>
    <w:rsid w:val="003F5197"/>
    <w:rsid w:val="003F5429"/>
    <w:rsid w:val="003F543A"/>
    <w:rsid w:val="003F6A3D"/>
    <w:rsid w:val="00400D66"/>
    <w:rsid w:val="00402197"/>
    <w:rsid w:val="00402290"/>
    <w:rsid w:val="004036C4"/>
    <w:rsid w:val="00407D60"/>
    <w:rsid w:val="004136E9"/>
    <w:rsid w:val="004148D6"/>
    <w:rsid w:val="00414E3C"/>
    <w:rsid w:val="0042028D"/>
    <w:rsid w:val="00423B13"/>
    <w:rsid w:val="00424AE2"/>
    <w:rsid w:val="004265A4"/>
    <w:rsid w:val="004276B4"/>
    <w:rsid w:val="00432211"/>
    <w:rsid w:val="00435FA8"/>
    <w:rsid w:val="00440450"/>
    <w:rsid w:val="004434D2"/>
    <w:rsid w:val="00444D9F"/>
    <w:rsid w:val="00444E2D"/>
    <w:rsid w:val="004513A7"/>
    <w:rsid w:val="00451488"/>
    <w:rsid w:val="00452E12"/>
    <w:rsid w:val="00453880"/>
    <w:rsid w:val="00455FCD"/>
    <w:rsid w:val="00457059"/>
    <w:rsid w:val="004570E7"/>
    <w:rsid w:val="004577FC"/>
    <w:rsid w:val="00461F3B"/>
    <w:rsid w:val="004630B6"/>
    <w:rsid w:val="00463368"/>
    <w:rsid w:val="004636CD"/>
    <w:rsid w:val="0046407B"/>
    <w:rsid w:val="00472361"/>
    <w:rsid w:val="0047244E"/>
    <w:rsid w:val="00472A4C"/>
    <w:rsid w:val="004733A4"/>
    <w:rsid w:val="00474121"/>
    <w:rsid w:val="00474766"/>
    <w:rsid w:val="004760E2"/>
    <w:rsid w:val="00476CDD"/>
    <w:rsid w:val="00477474"/>
    <w:rsid w:val="00477819"/>
    <w:rsid w:val="004812C3"/>
    <w:rsid w:val="004830B3"/>
    <w:rsid w:val="00483F57"/>
    <w:rsid w:val="004847B5"/>
    <w:rsid w:val="00486C9E"/>
    <w:rsid w:val="004900AD"/>
    <w:rsid w:val="004913DF"/>
    <w:rsid w:val="00491539"/>
    <w:rsid w:val="00492B96"/>
    <w:rsid w:val="0049445E"/>
    <w:rsid w:val="00495FEF"/>
    <w:rsid w:val="00496BA4"/>
    <w:rsid w:val="004A14CC"/>
    <w:rsid w:val="004A19E9"/>
    <w:rsid w:val="004A6A2A"/>
    <w:rsid w:val="004B3F5F"/>
    <w:rsid w:val="004B40E5"/>
    <w:rsid w:val="004B6612"/>
    <w:rsid w:val="004B6615"/>
    <w:rsid w:val="004B6AC4"/>
    <w:rsid w:val="004C19DE"/>
    <w:rsid w:val="004C3887"/>
    <w:rsid w:val="004C4030"/>
    <w:rsid w:val="004C507C"/>
    <w:rsid w:val="004C6678"/>
    <w:rsid w:val="004C73F5"/>
    <w:rsid w:val="004D07A1"/>
    <w:rsid w:val="004D21AC"/>
    <w:rsid w:val="004D340E"/>
    <w:rsid w:val="004D57D2"/>
    <w:rsid w:val="004D68EB"/>
    <w:rsid w:val="004E0DF0"/>
    <w:rsid w:val="004E14B7"/>
    <w:rsid w:val="004E21B0"/>
    <w:rsid w:val="004E2734"/>
    <w:rsid w:val="004F04A0"/>
    <w:rsid w:val="004F07C2"/>
    <w:rsid w:val="004F1EC7"/>
    <w:rsid w:val="004F2FDB"/>
    <w:rsid w:val="004F6289"/>
    <w:rsid w:val="004F7664"/>
    <w:rsid w:val="00501D1F"/>
    <w:rsid w:val="005035A6"/>
    <w:rsid w:val="005101B2"/>
    <w:rsid w:val="005116F8"/>
    <w:rsid w:val="00512CB1"/>
    <w:rsid w:val="0051346B"/>
    <w:rsid w:val="00515C42"/>
    <w:rsid w:val="00516F5E"/>
    <w:rsid w:val="005172D9"/>
    <w:rsid w:val="00524553"/>
    <w:rsid w:val="00530243"/>
    <w:rsid w:val="005302EB"/>
    <w:rsid w:val="00532B56"/>
    <w:rsid w:val="0053719B"/>
    <w:rsid w:val="005377C9"/>
    <w:rsid w:val="00537B63"/>
    <w:rsid w:val="005435E3"/>
    <w:rsid w:val="0054366A"/>
    <w:rsid w:val="0055061C"/>
    <w:rsid w:val="00551488"/>
    <w:rsid w:val="00556D63"/>
    <w:rsid w:val="00563C5A"/>
    <w:rsid w:val="005667C6"/>
    <w:rsid w:val="005678C6"/>
    <w:rsid w:val="005723A9"/>
    <w:rsid w:val="00572587"/>
    <w:rsid w:val="0057339E"/>
    <w:rsid w:val="005738FE"/>
    <w:rsid w:val="00584859"/>
    <w:rsid w:val="005901FD"/>
    <w:rsid w:val="00591743"/>
    <w:rsid w:val="00591D6D"/>
    <w:rsid w:val="00596933"/>
    <w:rsid w:val="0059785E"/>
    <w:rsid w:val="005A1373"/>
    <w:rsid w:val="005A1751"/>
    <w:rsid w:val="005A17B7"/>
    <w:rsid w:val="005A25FD"/>
    <w:rsid w:val="005A294A"/>
    <w:rsid w:val="005A65DD"/>
    <w:rsid w:val="005B2317"/>
    <w:rsid w:val="005C0F96"/>
    <w:rsid w:val="005C2333"/>
    <w:rsid w:val="005C46EB"/>
    <w:rsid w:val="005C4BBF"/>
    <w:rsid w:val="005D106D"/>
    <w:rsid w:val="005D1D9A"/>
    <w:rsid w:val="005E03E4"/>
    <w:rsid w:val="005E60D6"/>
    <w:rsid w:val="005F290B"/>
    <w:rsid w:val="005F3E83"/>
    <w:rsid w:val="005F4997"/>
    <w:rsid w:val="005F4A6D"/>
    <w:rsid w:val="005F4FF4"/>
    <w:rsid w:val="005F542A"/>
    <w:rsid w:val="005F7AD3"/>
    <w:rsid w:val="00600CC6"/>
    <w:rsid w:val="00603E94"/>
    <w:rsid w:val="00603ED6"/>
    <w:rsid w:val="00604031"/>
    <w:rsid w:val="00604262"/>
    <w:rsid w:val="00605155"/>
    <w:rsid w:val="00610EEA"/>
    <w:rsid w:val="00610F85"/>
    <w:rsid w:val="00615CDF"/>
    <w:rsid w:val="00622EA6"/>
    <w:rsid w:val="006236B0"/>
    <w:rsid w:val="00624465"/>
    <w:rsid w:val="006248AF"/>
    <w:rsid w:val="00625637"/>
    <w:rsid w:val="00626992"/>
    <w:rsid w:val="00626A21"/>
    <w:rsid w:val="0063172D"/>
    <w:rsid w:val="00631B7F"/>
    <w:rsid w:val="00633569"/>
    <w:rsid w:val="006365F9"/>
    <w:rsid w:val="00637935"/>
    <w:rsid w:val="0064046A"/>
    <w:rsid w:val="00647495"/>
    <w:rsid w:val="00647C80"/>
    <w:rsid w:val="006512D4"/>
    <w:rsid w:val="00652B26"/>
    <w:rsid w:val="006541DA"/>
    <w:rsid w:val="00656F93"/>
    <w:rsid w:val="006579E9"/>
    <w:rsid w:val="0066245E"/>
    <w:rsid w:val="00662877"/>
    <w:rsid w:val="00663383"/>
    <w:rsid w:val="006644AB"/>
    <w:rsid w:val="00665B3B"/>
    <w:rsid w:val="0066644B"/>
    <w:rsid w:val="006668E2"/>
    <w:rsid w:val="0066693E"/>
    <w:rsid w:val="00667F80"/>
    <w:rsid w:val="006702DC"/>
    <w:rsid w:val="00674796"/>
    <w:rsid w:val="0067524A"/>
    <w:rsid w:val="00675AD3"/>
    <w:rsid w:val="00676798"/>
    <w:rsid w:val="00682841"/>
    <w:rsid w:val="0068347F"/>
    <w:rsid w:val="00684CF1"/>
    <w:rsid w:val="00684D11"/>
    <w:rsid w:val="00685523"/>
    <w:rsid w:val="00686D38"/>
    <w:rsid w:val="006907B4"/>
    <w:rsid w:val="006910ED"/>
    <w:rsid w:val="0069227F"/>
    <w:rsid w:val="006955D4"/>
    <w:rsid w:val="006961CF"/>
    <w:rsid w:val="0069744D"/>
    <w:rsid w:val="006A0B0F"/>
    <w:rsid w:val="006A5B9D"/>
    <w:rsid w:val="006B10CF"/>
    <w:rsid w:val="006B1C32"/>
    <w:rsid w:val="006B212C"/>
    <w:rsid w:val="006B4E56"/>
    <w:rsid w:val="006B5D6A"/>
    <w:rsid w:val="006C19FC"/>
    <w:rsid w:val="006C424B"/>
    <w:rsid w:val="006C4FE9"/>
    <w:rsid w:val="006C598E"/>
    <w:rsid w:val="006C629E"/>
    <w:rsid w:val="006C73CF"/>
    <w:rsid w:val="006D36A7"/>
    <w:rsid w:val="006D4736"/>
    <w:rsid w:val="006D527D"/>
    <w:rsid w:val="006E2404"/>
    <w:rsid w:val="006E3073"/>
    <w:rsid w:val="006E348F"/>
    <w:rsid w:val="006E357C"/>
    <w:rsid w:val="006E6097"/>
    <w:rsid w:val="006E6260"/>
    <w:rsid w:val="006F0818"/>
    <w:rsid w:val="006F218B"/>
    <w:rsid w:val="006F61DF"/>
    <w:rsid w:val="00701062"/>
    <w:rsid w:val="0070154B"/>
    <w:rsid w:val="00701717"/>
    <w:rsid w:val="00703B55"/>
    <w:rsid w:val="0070437E"/>
    <w:rsid w:val="007055A3"/>
    <w:rsid w:val="00705840"/>
    <w:rsid w:val="00710165"/>
    <w:rsid w:val="00711302"/>
    <w:rsid w:val="00713525"/>
    <w:rsid w:val="007135AA"/>
    <w:rsid w:val="00714135"/>
    <w:rsid w:val="0071623E"/>
    <w:rsid w:val="007207C4"/>
    <w:rsid w:val="00721629"/>
    <w:rsid w:val="00722213"/>
    <w:rsid w:val="00723462"/>
    <w:rsid w:val="00723FF5"/>
    <w:rsid w:val="007242F7"/>
    <w:rsid w:val="00726A96"/>
    <w:rsid w:val="0073047A"/>
    <w:rsid w:val="00731D36"/>
    <w:rsid w:val="00740051"/>
    <w:rsid w:val="00743558"/>
    <w:rsid w:val="00745539"/>
    <w:rsid w:val="00752CA2"/>
    <w:rsid w:val="00753ED4"/>
    <w:rsid w:val="00754F86"/>
    <w:rsid w:val="0075795C"/>
    <w:rsid w:val="00757BAB"/>
    <w:rsid w:val="00760865"/>
    <w:rsid w:val="00761097"/>
    <w:rsid w:val="00765F76"/>
    <w:rsid w:val="00772A8C"/>
    <w:rsid w:val="00772AC5"/>
    <w:rsid w:val="00772C74"/>
    <w:rsid w:val="00773CDF"/>
    <w:rsid w:val="00782307"/>
    <w:rsid w:val="007833AE"/>
    <w:rsid w:val="00783F32"/>
    <w:rsid w:val="00785B8E"/>
    <w:rsid w:val="00786B33"/>
    <w:rsid w:val="0078752F"/>
    <w:rsid w:val="007877A1"/>
    <w:rsid w:val="00787DB9"/>
    <w:rsid w:val="00787F25"/>
    <w:rsid w:val="007931E9"/>
    <w:rsid w:val="0079464E"/>
    <w:rsid w:val="00794713"/>
    <w:rsid w:val="00795819"/>
    <w:rsid w:val="00796CDA"/>
    <w:rsid w:val="00796DD4"/>
    <w:rsid w:val="007A060B"/>
    <w:rsid w:val="007A3421"/>
    <w:rsid w:val="007A401A"/>
    <w:rsid w:val="007A6D2E"/>
    <w:rsid w:val="007B3ADE"/>
    <w:rsid w:val="007B3DD2"/>
    <w:rsid w:val="007C0703"/>
    <w:rsid w:val="007C0BE2"/>
    <w:rsid w:val="007C0E18"/>
    <w:rsid w:val="007C2667"/>
    <w:rsid w:val="007C7A2E"/>
    <w:rsid w:val="007D29CC"/>
    <w:rsid w:val="007D4FE4"/>
    <w:rsid w:val="007D5765"/>
    <w:rsid w:val="007D5A11"/>
    <w:rsid w:val="007D7AE9"/>
    <w:rsid w:val="007D7E98"/>
    <w:rsid w:val="007E0FF9"/>
    <w:rsid w:val="007E1563"/>
    <w:rsid w:val="007E3252"/>
    <w:rsid w:val="007E79D5"/>
    <w:rsid w:val="007F3FA2"/>
    <w:rsid w:val="007F5439"/>
    <w:rsid w:val="00804E2E"/>
    <w:rsid w:val="00811820"/>
    <w:rsid w:val="00813C5D"/>
    <w:rsid w:val="00813DB0"/>
    <w:rsid w:val="00817C45"/>
    <w:rsid w:val="00820576"/>
    <w:rsid w:val="00822A89"/>
    <w:rsid w:val="00826C76"/>
    <w:rsid w:val="00830CD5"/>
    <w:rsid w:val="00833727"/>
    <w:rsid w:val="00834A14"/>
    <w:rsid w:val="00836826"/>
    <w:rsid w:val="008418E7"/>
    <w:rsid w:val="00842F64"/>
    <w:rsid w:val="00843121"/>
    <w:rsid w:val="00843E9F"/>
    <w:rsid w:val="008500AD"/>
    <w:rsid w:val="008520C1"/>
    <w:rsid w:val="00852887"/>
    <w:rsid w:val="00853784"/>
    <w:rsid w:val="00855EE5"/>
    <w:rsid w:val="00856BE5"/>
    <w:rsid w:val="00860492"/>
    <w:rsid w:val="008608E4"/>
    <w:rsid w:val="00862A8B"/>
    <w:rsid w:val="00864C60"/>
    <w:rsid w:val="00865E63"/>
    <w:rsid w:val="008660F8"/>
    <w:rsid w:val="00872982"/>
    <w:rsid w:val="00881FD3"/>
    <w:rsid w:val="00885099"/>
    <w:rsid w:val="0088650A"/>
    <w:rsid w:val="00887D86"/>
    <w:rsid w:val="008931AF"/>
    <w:rsid w:val="00896F99"/>
    <w:rsid w:val="008A128C"/>
    <w:rsid w:val="008A31F6"/>
    <w:rsid w:val="008A386C"/>
    <w:rsid w:val="008A3BC0"/>
    <w:rsid w:val="008A48DC"/>
    <w:rsid w:val="008A6DE8"/>
    <w:rsid w:val="008A76C9"/>
    <w:rsid w:val="008B56C4"/>
    <w:rsid w:val="008B794D"/>
    <w:rsid w:val="008C122C"/>
    <w:rsid w:val="008C4279"/>
    <w:rsid w:val="008C44E1"/>
    <w:rsid w:val="008D0F5E"/>
    <w:rsid w:val="008D1070"/>
    <w:rsid w:val="008D112B"/>
    <w:rsid w:val="008D4056"/>
    <w:rsid w:val="008D434F"/>
    <w:rsid w:val="008D65F9"/>
    <w:rsid w:val="008D7639"/>
    <w:rsid w:val="008E033D"/>
    <w:rsid w:val="008E41E6"/>
    <w:rsid w:val="008E5A75"/>
    <w:rsid w:val="008E7CE7"/>
    <w:rsid w:val="008F21E7"/>
    <w:rsid w:val="008F327A"/>
    <w:rsid w:val="008F473C"/>
    <w:rsid w:val="008F5D41"/>
    <w:rsid w:val="008F5DCE"/>
    <w:rsid w:val="008F6F9D"/>
    <w:rsid w:val="00901054"/>
    <w:rsid w:val="009020C0"/>
    <w:rsid w:val="00910DC0"/>
    <w:rsid w:val="009135D0"/>
    <w:rsid w:val="00913E7B"/>
    <w:rsid w:val="00916227"/>
    <w:rsid w:val="00917B99"/>
    <w:rsid w:val="0092365C"/>
    <w:rsid w:val="009255F8"/>
    <w:rsid w:val="0093294B"/>
    <w:rsid w:val="00933924"/>
    <w:rsid w:val="00936781"/>
    <w:rsid w:val="00937336"/>
    <w:rsid w:val="00940679"/>
    <w:rsid w:val="00944CF5"/>
    <w:rsid w:val="0094595A"/>
    <w:rsid w:val="00946408"/>
    <w:rsid w:val="0095081E"/>
    <w:rsid w:val="00951B04"/>
    <w:rsid w:val="0095290C"/>
    <w:rsid w:val="00956ECB"/>
    <w:rsid w:val="009575AE"/>
    <w:rsid w:val="00957B3C"/>
    <w:rsid w:val="00964E55"/>
    <w:rsid w:val="009668ED"/>
    <w:rsid w:val="00972635"/>
    <w:rsid w:val="009737D1"/>
    <w:rsid w:val="00973D80"/>
    <w:rsid w:val="00973FFF"/>
    <w:rsid w:val="00974370"/>
    <w:rsid w:val="00976419"/>
    <w:rsid w:val="00976BED"/>
    <w:rsid w:val="00977C55"/>
    <w:rsid w:val="009800A2"/>
    <w:rsid w:val="009823CC"/>
    <w:rsid w:val="00986F56"/>
    <w:rsid w:val="00986F9A"/>
    <w:rsid w:val="009914C1"/>
    <w:rsid w:val="009915AC"/>
    <w:rsid w:val="0099175F"/>
    <w:rsid w:val="00991C3A"/>
    <w:rsid w:val="00992BE1"/>
    <w:rsid w:val="00995A56"/>
    <w:rsid w:val="009964E2"/>
    <w:rsid w:val="00997C5D"/>
    <w:rsid w:val="009A06B6"/>
    <w:rsid w:val="009A0F02"/>
    <w:rsid w:val="009A12C2"/>
    <w:rsid w:val="009A1CF5"/>
    <w:rsid w:val="009A254E"/>
    <w:rsid w:val="009A2EE4"/>
    <w:rsid w:val="009A356F"/>
    <w:rsid w:val="009A37F7"/>
    <w:rsid w:val="009A3E3E"/>
    <w:rsid w:val="009A5F53"/>
    <w:rsid w:val="009A6EFD"/>
    <w:rsid w:val="009A7013"/>
    <w:rsid w:val="009A74C9"/>
    <w:rsid w:val="009B0B14"/>
    <w:rsid w:val="009B0BDE"/>
    <w:rsid w:val="009B2147"/>
    <w:rsid w:val="009B3630"/>
    <w:rsid w:val="009B4C60"/>
    <w:rsid w:val="009B5592"/>
    <w:rsid w:val="009B6D47"/>
    <w:rsid w:val="009C0999"/>
    <w:rsid w:val="009C32ED"/>
    <w:rsid w:val="009C4525"/>
    <w:rsid w:val="009C5588"/>
    <w:rsid w:val="009C5FAE"/>
    <w:rsid w:val="009C6165"/>
    <w:rsid w:val="009C7AD3"/>
    <w:rsid w:val="009D060F"/>
    <w:rsid w:val="009D28D0"/>
    <w:rsid w:val="009D65BF"/>
    <w:rsid w:val="009D67D9"/>
    <w:rsid w:val="009D68CB"/>
    <w:rsid w:val="009E2557"/>
    <w:rsid w:val="009E45A5"/>
    <w:rsid w:val="009F007D"/>
    <w:rsid w:val="009F1374"/>
    <w:rsid w:val="009F5B16"/>
    <w:rsid w:val="00A077F5"/>
    <w:rsid w:val="00A105E4"/>
    <w:rsid w:val="00A10FFB"/>
    <w:rsid w:val="00A12C0F"/>
    <w:rsid w:val="00A14EFF"/>
    <w:rsid w:val="00A15A2C"/>
    <w:rsid w:val="00A15C01"/>
    <w:rsid w:val="00A16215"/>
    <w:rsid w:val="00A17BAF"/>
    <w:rsid w:val="00A200B6"/>
    <w:rsid w:val="00A2072E"/>
    <w:rsid w:val="00A207F1"/>
    <w:rsid w:val="00A21BC3"/>
    <w:rsid w:val="00A247DA"/>
    <w:rsid w:val="00A270A0"/>
    <w:rsid w:val="00A30244"/>
    <w:rsid w:val="00A350EE"/>
    <w:rsid w:val="00A373AA"/>
    <w:rsid w:val="00A40596"/>
    <w:rsid w:val="00A43174"/>
    <w:rsid w:val="00A4454F"/>
    <w:rsid w:val="00A4471F"/>
    <w:rsid w:val="00A44746"/>
    <w:rsid w:val="00A44C50"/>
    <w:rsid w:val="00A52BCB"/>
    <w:rsid w:val="00A53F9B"/>
    <w:rsid w:val="00A544A1"/>
    <w:rsid w:val="00A56BCB"/>
    <w:rsid w:val="00A63686"/>
    <w:rsid w:val="00A65E5F"/>
    <w:rsid w:val="00A7066B"/>
    <w:rsid w:val="00A72F06"/>
    <w:rsid w:val="00A737A4"/>
    <w:rsid w:val="00A76241"/>
    <w:rsid w:val="00A7701A"/>
    <w:rsid w:val="00A80468"/>
    <w:rsid w:val="00A81963"/>
    <w:rsid w:val="00A81C9F"/>
    <w:rsid w:val="00A867CA"/>
    <w:rsid w:val="00A877BB"/>
    <w:rsid w:val="00A900FC"/>
    <w:rsid w:val="00A90B1E"/>
    <w:rsid w:val="00A922B8"/>
    <w:rsid w:val="00A92D68"/>
    <w:rsid w:val="00A96A34"/>
    <w:rsid w:val="00A96AB8"/>
    <w:rsid w:val="00AA03A9"/>
    <w:rsid w:val="00AA5185"/>
    <w:rsid w:val="00AB1D16"/>
    <w:rsid w:val="00AB1D82"/>
    <w:rsid w:val="00AB3178"/>
    <w:rsid w:val="00AB3710"/>
    <w:rsid w:val="00AB3ADE"/>
    <w:rsid w:val="00AB3E8B"/>
    <w:rsid w:val="00AB527E"/>
    <w:rsid w:val="00AB6FAB"/>
    <w:rsid w:val="00AB762D"/>
    <w:rsid w:val="00AC37B6"/>
    <w:rsid w:val="00AC42D8"/>
    <w:rsid w:val="00AC59AC"/>
    <w:rsid w:val="00AC5AE7"/>
    <w:rsid w:val="00AC7B03"/>
    <w:rsid w:val="00AD1265"/>
    <w:rsid w:val="00AD1F9B"/>
    <w:rsid w:val="00AD4751"/>
    <w:rsid w:val="00AD5F69"/>
    <w:rsid w:val="00AD62CB"/>
    <w:rsid w:val="00AD7796"/>
    <w:rsid w:val="00AE1782"/>
    <w:rsid w:val="00AE32F7"/>
    <w:rsid w:val="00AE4577"/>
    <w:rsid w:val="00AE5888"/>
    <w:rsid w:val="00AE7712"/>
    <w:rsid w:val="00AF0241"/>
    <w:rsid w:val="00AF0EA9"/>
    <w:rsid w:val="00AF26DE"/>
    <w:rsid w:val="00AF2E0C"/>
    <w:rsid w:val="00AF5C79"/>
    <w:rsid w:val="00B004CB"/>
    <w:rsid w:val="00B015EE"/>
    <w:rsid w:val="00B018A1"/>
    <w:rsid w:val="00B10EF8"/>
    <w:rsid w:val="00B1143C"/>
    <w:rsid w:val="00B20B2B"/>
    <w:rsid w:val="00B21791"/>
    <w:rsid w:val="00B219F6"/>
    <w:rsid w:val="00B23DC3"/>
    <w:rsid w:val="00B256D4"/>
    <w:rsid w:val="00B31DCB"/>
    <w:rsid w:val="00B339E5"/>
    <w:rsid w:val="00B34DBC"/>
    <w:rsid w:val="00B35728"/>
    <w:rsid w:val="00B3666E"/>
    <w:rsid w:val="00B37E16"/>
    <w:rsid w:val="00B42112"/>
    <w:rsid w:val="00B42B33"/>
    <w:rsid w:val="00B4361E"/>
    <w:rsid w:val="00B44AC0"/>
    <w:rsid w:val="00B45745"/>
    <w:rsid w:val="00B461E5"/>
    <w:rsid w:val="00B479E2"/>
    <w:rsid w:val="00B512D8"/>
    <w:rsid w:val="00B51DDB"/>
    <w:rsid w:val="00B57C85"/>
    <w:rsid w:val="00B61935"/>
    <w:rsid w:val="00B623AF"/>
    <w:rsid w:val="00B638A4"/>
    <w:rsid w:val="00B65B2A"/>
    <w:rsid w:val="00B66612"/>
    <w:rsid w:val="00B668B5"/>
    <w:rsid w:val="00B66DAA"/>
    <w:rsid w:val="00B7085A"/>
    <w:rsid w:val="00B83F45"/>
    <w:rsid w:val="00B86A40"/>
    <w:rsid w:val="00B870F0"/>
    <w:rsid w:val="00B90347"/>
    <w:rsid w:val="00B93EA7"/>
    <w:rsid w:val="00B94816"/>
    <w:rsid w:val="00B95C39"/>
    <w:rsid w:val="00B960CF"/>
    <w:rsid w:val="00B96DEB"/>
    <w:rsid w:val="00B971C1"/>
    <w:rsid w:val="00BA1E68"/>
    <w:rsid w:val="00BA1F78"/>
    <w:rsid w:val="00BA2010"/>
    <w:rsid w:val="00BA51A6"/>
    <w:rsid w:val="00BA5C85"/>
    <w:rsid w:val="00BA6E61"/>
    <w:rsid w:val="00BB2156"/>
    <w:rsid w:val="00BC0A92"/>
    <w:rsid w:val="00BC115F"/>
    <w:rsid w:val="00BC6196"/>
    <w:rsid w:val="00BD24DA"/>
    <w:rsid w:val="00BD2EA8"/>
    <w:rsid w:val="00BD44F0"/>
    <w:rsid w:val="00BD698F"/>
    <w:rsid w:val="00BE0FAC"/>
    <w:rsid w:val="00BE1045"/>
    <w:rsid w:val="00BE1A03"/>
    <w:rsid w:val="00BE37FF"/>
    <w:rsid w:val="00BE4449"/>
    <w:rsid w:val="00BF00C9"/>
    <w:rsid w:val="00BF02A0"/>
    <w:rsid w:val="00BF0E6E"/>
    <w:rsid w:val="00BF1687"/>
    <w:rsid w:val="00BF3371"/>
    <w:rsid w:val="00BF5362"/>
    <w:rsid w:val="00BF6DAD"/>
    <w:rsid w:val="00BF6FA0"/>
    <w:rsid w:val="00BF747C"/>
    <w:rsid w:val="00BF7648"/>
    <w:rsid w:val="00C01FF1"/>
    <w:rsid w:val="00C02578"/>
    <w:rsid w:val="00C0327F"/>
    <w:rsid w:val="00C034CD"/>
    <w:rsid w:val="00C0420E"/>
    <w:rsid w:val="00C04A3B"/>
    <w:rsid w:val="00C05F31"/>
    <w:rsid w:val="00C06AAB"/>
    <w:rsid w:val="00C0755A"/>
    <w:rsid w:val="00C102A9"/>
    <w:rsid w:val="00C15B8B"/>
    <w:rsid w:val="00C161CF"/>
    <w:rsid w:val="00C21986"/>
    <w:rsid w:val="00C2205A"/>
    <w:rsid w:val="00C26018"/>
    <w:rsid w:val="00C26AF6"/>
    <w:rsid w:val="00C26EE6"/>
    <w:rsid w:val="00C27491"/>
    <w:rsid w:val="00C30A4B"/>
    <w:rsid w:val="00C3132A"/>
    <w:rsid w:val="00C3191B"/>
    <w:rsid w:val="00C3274B"/>
    <w:rsid w:val="00C33133"/>
    <w:rsid w:val="00C34CC3"/>
    <w:rsid w:val="00C42043"/>
    <w:rsid w:val="00C44CE2"/>
    <w:rsid w:val="00C45CDB"/>
    <w:rsid w:val="00C4619E"/>
    <w:rsid w:val="00C476C1"/>
    <w:rsid w:val="00C519B0"/>
    <w:rsid w:val="00C51B6E"/>
    <w:rsid w:val="00C543FF"/>
    <w:rsid w:val="00C607D1"/>
    <w:rsid w:val="00C61324"/>
    <w:rsid w:val="00C62F9C"/>
    <w:rsid w:val="00C63049"/>
    <w:rsid w:val="00C63CDF"/>
    <w:rsid w:val="00C64049"/>
    <w:rsid w:val="00C65157"/>
    <w:rsid w:val="00C67284"/>
    <w:rsid w:val="00C70F13"/>
    <w:rsid w:val="00C71D5E"/>
    <w:rsid w:val="00C729FA"/>
    <w:rsid w:val="00C73C3A"/>
    <w:rsid w:val="00C73C57"/>
    <w:rsid w:val="00C73FEE"/>
    <w:rsid w:val="00C7528F"/>
    <w:rsid w:val="00C7633A"/>
    <w:rsid w:val="00C76C65"/>
    <w:rsid w:val="00C7708A"/>
    <w:rsid w:val="00C77B80"/>
    <w:rsid w:val="00C817CF"/>
    <w:rsid w:val="00C8242F"/>
    <w:rsid w:val="00C82F34"/>
    <w:rsid w:val="00C8334E"/>
    <w:rsid w:val="00C84794"/>
    <w:rsid w:val="00C93581"/>
    <w:rsid w:val="00C938BF"/>
    <w:rsid w:val="00C93B93"/>
    <w:rsid w:val="00C95E64"/>
    <w:rsid w:val="00CA070F"/>
    <w:rsid w:val="00CA1D68"/>
    <w:rsid w:val="00CA1D9C"/>
    <w:rsid w:val="00CA222D"/>
    <w:rsid w:val="00CA3167"/>
    <w:rsid w:val="00CA504A"/>
    <w:rsid w:val="00CB2C43"/>
    <w:rsid w:val="00CB4B1B"/>
    <w:rsid w:val="00CB7B75"/>
    <w:rsid w:val="00CC0C31"/>
    <w:rsid w:val="00CC33E0"/>
    <w:rsid w:val="00CC3783"/>
    <w:rsid w:val="00CC3794"/>
    <w:rsid w:val="00CC524F"/>
    <w:rsid w:val="00CD1AEE"/>
    <w:rsid w:val="00CD1B4E"/>
    <w:rsid w:val="00CD3563"/>
    <w:rsid w:val="00CE0138"/>
    <w:rsid w:val="00CE0682"/>
    <w:rsid w:val="00CE3780"/>
    <w:rsid w:val="00CF110C"/>
    <w:rsid w:val="00CF2028"/>
    <w:rsid w:val="00D00410"/>
    <w:rsid w:val="00D0044A"/>
    <w:rsid w:val="00D0665C"/>
    <w:rsid w:val="00D06DFC"/>
    <w:rsid w:val="00D10F4D"/>
    <w:rsid w:val="00D116AF"/>
    <w:rsid w:val="00D15489"/>
    <w:rsid w:val="00D15794"/>
    <w:rsid w:val="00D210D6"/>
    <w:rsid w:val="00D21C34"/>
    <w:rsid w:val="00D22C9A"/>
    <w:rsid w:val="00D263C8"/>
    <w:rsid w:val="00D27AA9"/>
    <w:rsid w:val="00D31943"/>
    <w:rsid w:val="00D3611C"/>
    <w:rsid w:val="00D365DD"/>
    <w:rsid w:val="00D37439"/>
    <w:rsid w:val="00D37D89"/>
    <w:rsid w:val="00D404BC"/>
    <w:rsid w:val="00D40F2C"/>
    <w:rsid w:val="00D421F1"/>
    <w:rsid w:val="00D4358D"/>
    <w:rsid w:val="00D47B3B"/>
    <w:rsid w:val="00D47C39"/>
    <w:rsid w:val="00D50B44"/>
    <w:rsid w:val="00D53623"/>
    <w:rsid w:val="00D568CE"/>
    <w:rsid w:val="00D612F6"/>
    <w:rsid w:val="00D62D46"/>
    <w:rsid w:val="00D63FC0"/>
    <w:rsid w:val="00D649B9"/>
    <w:rsid w:val="00D6537D"/>
    <w:rsid w:val="00D65C94"/>
    <w:rsid w:val="00D660E9"/>
    <w:rsid w:val="00D66477"/>
    <w:rsid w:val="00D669E0"/>
    <w:rsid w:val="00D67720"/>
    <w:rsid w:val="00D72DB3"/>
    <w:rsid w:val="00D762B0"/>
    <w:rsid w:val="00D76811"/>
    <w:rsid w:val="00D76D8A"/>
    <w:rsid w:val="00D77B7A"/>
    <w:rsid w:val="00D82DDB"/>
    <w:rsid w:val="00D83F73"/>
    <w:rsid w:val="00D84B92"/>
    <w:rsid w:val="00D84DB5"/>
    <w:rsid w:val="00D900BF"/>
    <w:rsid w:val="00D90772"/>
    <w:rsid w:val="00D92F7C"/>
    <w:rsid w:val="00D96B55"/>
    <w:rsid w:val="00D97C0C"/>
    <w:rsid w:val="00DA105A"/>
    <w:rsid w:val="00DA29E9"/>
    <w:rsid w:val="00DA57EE"/>
    <w:rsid w:val="00DA5826"/>
    <w:rsid w:val="00DA6B7A"/>
    <w:rsid w:val="00DA6BDC"/>
    <w:rsid w:val="00DA7534"/>
    <w:rsid w:val="00DA7649"/>
    <w:rsid w:val="00DB21A7"/>
    <w:rsid w:val="00DB4C21"/>
    <w:rsid w:val="00DB64EC"/>
    <w:rsid w:val="00DB72BC"/>
    <w:rsid w:val="00DC0A70"/>
    <w:rsid w:val="00DC22A9"/>
    <w:rsid w:val="00DC3488"/>
    <w:rsid w:val="00DD00F0"/>
    <w:rsid w:val="00DD27B9"/>
    <w:rsid w:val="00DD3D19"/>
    <w:rsid w:val="00DD49C6"/>
    <w:rsid w:val="00DD64B9"/>
    <w:rsid w:val="00DD7C59"/>
    <w:rsid w:val="00DE184F"/>
    <w:rsid w:val="00DE33A7"/>
    <w:rsid w:val="00DE37B8"/>
    <w:rsid w:val="00DE5BDB"/>
    <w:rsid w:val="00DF010D"/>
    <w:rsid w:val="00DF2EBF"/>
    <w:rsid w:val="00DF31E6"/>
    <w:rsid w:val="00DF4095"/>
    <w:rsid w:val="00DF4191"/>
    <w:rsid w:val="00DF564C"/>
    <w:rsid w:val="00DF789B"/>
    <w:rsid w:val="00E00A78"/>
    <w:rsid w:val="00E00F02"/>
    <w:rsid w:val="00E01446"/>
    <w:rsid w:val="00E03A38"/>
    <w:rsid w:val="00E03F2F"/>
    <w:rsid w:val="00E06480"/>
    <w:rsid w:val="00E0685E"/>
    <w:rsid w:val="00E123C2"/>
    <w:rsid w:val="00E14EFB"/>
    <w:rsid w:val="00E1677F"/>
    <w:rsid w:val="00E1732F"/>
    <w:rsid w:val="00E21A05"/>
    <w:rsid w:val="00E22EEA"/>
    <w:rsid w:val="00E2423B"/>
    <w:rsid w:val="00E30782"/>
    <w:rsid w:val="00E321DB"/>
    <w:rsid w:val="00E3456A"/>
    <w:rsid w:val="00E34C17"/>
    <w:rsid w:val="00E3528A"/>
    <w:rsid w:val="00E361AF"/>
    <w:rsid w:val="00E37CD8"/>
    <w:rsid w:val="00E41E23"/>
    <w:rsid w:val="00E422EF"/>
    <w:rsid w:val="00E44252"/>
    <w:rsid w:val="00E45540"/>
    <w:rsid w:val="00E471A4"/>
    <w:rsid w:val="00E47772"/>
    <w:rsid w:val="00E51D0C"/>
    <w:rsid w:val="00E54348"/>
    <w:rsid w:val="00E55B4B"/>
    <w:rsid w:val="00E56304"/>
    <w:rsid w:val="00E57999"/>
    <w:rsid w:val="00E60620"/>
    <w:rsid w:val="00E6225B"/>
    <w:rsid w:val="00E6488B"/>
    <w:rsid w:val="00E65E64"/>
    <w:rsid w:val="00E665DA"/>
    <w:rsid w:val="00E6771B"/>
    <w:rsid w:val="00E70663"/>
    <w:rsid w:val="00E710DB"/>
    <w:rsid w:val="00E71720"/>
    <w:rsid w:val="00E71C05"/>
    <w:rsid w:val="00E77CC4"/>
    <w:rsid w:val="00E8165E"/>
    <w:rsid w:val="00E82977"/>
    <w:rsid w:val="00E8496B"/>
    <w:rsid w:val="00E87187"/>
    <w:rsid w:val="00E873AF"/>
    <w:rsid w:val="00E87C0C"/>
    <w:rsid w:val="00E926C8"/>
    <w:rsid w:val="00E933AF"/>
    <w:rsid w:val="00E96B5A"/>
    <w:rsid w:val="00EA2119"/>
    <w:rsid w:val="00EA4103"/>
    <w:rsid w:val="00EA4755"/>
    <w:rsid w:val="00EA61E4"/>
    <w:rsid w:val="00EA65FD"/>
    <w:rsid w:val="00EA6B61"/>
    <w:rsid w:val="00EA72A3"/>
    <w:rsid w:val="00EB1DBB"/>
    <w:rsid w:val="00EB2D69"/>
    <w:rsid w:val="00EB3F63"/>
    <w:rsid w:val="00EB72DA"/>
    <w:rsid w:val="00EB7382"/>
    <w:rsid w:val="00EB7F94"/>
    <w:rsid w:val="00EC0490"/>
    <w:rsid w:val="00EC0592"/>
    <w:rsid w:val="00EC1123"/>
    <w:rsid w:val="00EC25F6"/>
    <w:rsid w:val="00EC4041"/>
    <w:rsid w:val="00EC4F06"/>
    <w:rsid w:val="00EC6213"/>
    <w:rsid w:val="00EC7D0F"/>
    <w:rsid w:val="00ED5193"/>
    <w:rsid w:val="00ED5CCB"/>
    <w:rsid w:val="00EE0301"/>
    <w:rsid w:val="00EE0E27"/>
    <w:rsid w:val="00EE1EED"/>
    <w:rsid w:val="00EE2B1A"/>
    <w:rsid w:val="00EE3810"/>
    <w:rsid w:val="00EF429F"/>
    <w:rsid w:val="00EF4CFC"/>
    <w:rsid w:val="00EF7780"/>
    <w:rsid w:val="00F02B1A"/>
    <w:rsid w:val="00F04138"/>
    <w:rsid w:val="00F04CEB"/>
    <w:rsid w:val="00F05655"/>
    <w:rsid w:val="00F05AFC"/>
    <w:rsid w:val="00F07173"/>
    <w:rsid w:val="00F07181"/>
    <w:rsid w:val="00F0789A"/>
    <w:rsid w:val="00F10844"/>
    <w:rsid w:val="00F12E5E"/>
    <w:rsid w:val="00F12FE2"/>
    <w:rsid w:val="00F13324"/>
    <w:rsid w:val="00F1561E"/>
    <w:rsid w:val="00F15FA2"/>
    <w:rsid w:val="00F21D83"/>
    <w:rsid w:val="00F23F31"/>
    <w:rsid w:val="00F26B38"/>
    <w:rsid w:val="00F27851"/>
    <w:rsid w:val="00F31AC1"/>
    <w:rsid w:val="00F32AF3"/>
    <w:rsid w:val="00F35268"/>
    <w:rsid w:val="00F36880"/>
    <w:rsid w:val="00F36E1A"/>
    <w:rsid w:val="00F402DF"/>
    <w:rsid w:val="00F443F0"/>
    <w:rsid w:val="00F4485C"/>
    <w:rsid w:val="00F448D2"/>
    <w:rsid w:val="00F501A3"/>
    <w:rsid w:val="00F53B15"/>
    <w:rsid w:val="00F5608C"/>
    <w:rsid w:val="00F56712"/>
    <w:rsid w:val="00F56AB4"/>
    <w:rsid w:val="00F666A2"/>
    <w:rsid w:val="00F7075A"/>
    <w:rsid w:val="00F711A0"/>
    <w:rsid w:val="00F712AB"/>
    <w:rsid w:val="00F7182D"/>
    <w:rsid w:val="00F718CA"/>
    <w:rsid w:val="00F7454C"/>
    <w:rsid w:val="00F76907"/>
    <w:rsid w:val="00F804F3"/>
    <w:rsid w:val="00F8543D"/>
    <w:rsid w:val="00F92876"/>
    <w:rsid w:val="00F96D5C"/>
    <w:rsid w:val="00FA2241"/>
    <w:rsid w:val="00FA260D"/>
    <w:rsid w:val="00FA2BCB"/>
    <w:rsid w:val="00FA43D1"/>
    <w:rsid w:val="00FA5392"/>
    <w:rsid w:val="00FA7F8D"/>
    <w:rsid w:val="00FB218D"/>
    <w:rsid w:val="00FB3D81"/>
    <w:rsid w:val="00FB4195"/>
    <w:rsid w:val="00FB55F9"/>
    <w:rsid w:val="00FB7A75"/>
    <w:rsid w:val="00FC2E9C"/>
    <w:rsid w:val="00FC6E8A"/>
    <w:rsid w:val="00FD2075"/>
    <w:rsid w:val="00FD2441"/>
    <w:rsid w:val="00FD5964"/>
    <w:rsid w:val="00FD7463"/>
    <w:rsid w:val="00FD796C"/>
    <w:rsid w:val="00FE1DA3"/>
    <w:rsid w:val="00FE1E7E"/>
    <w:rsid w:val="00FE26A7"/>
    <w:rsid w:val="00FE2A0B"/>
    <w:rsid w:val="00FE3023"/>
    <w:rsid w:val="00FE3FE6"/>
    <w:rsid w:val="00FE714F"/>
    <w:rsid w:val="00FE7DAF"/>
    <w:rsid w:val="00FF0578"/>
    <w:rsid w:val="00FF6924"/>
    <w:rsid w:val="00FF7B31"/>
    <w:rsid w:val="00FF7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CCF50"/>
  <w15:docId w15:val="{4DA642B5-FD4F-8B4F-8DE1-D789DDF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663"/>
  </w:style>
  <w:style w:type="paragraph" w:styleId="Heading1">
    <w:name w:val="heading 1"/>
    <w:basedOn w:val="Normal"/>
    <w:next w:val="Normal"/>
    <w:qFormat/>
    <w:rsid w:val="002C1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21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66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BlockText"/>
    <w:rsid w:val="00603E94"/>
  </w:style>
  <w:style w:type="paragraph" w:styleId="BlockText">
    <w:name w:val="Block Text"/>
    <w:basedOn w:val="Normal"/>
    <w:rsid w:val="00603E94"/>
    <w:pPr>
      <w:spacing w:after="120"/>
      <w:ind w:left="1440" w:right="1440"/>
    </w:pPr>
  </w:style>
  <w:style w:type="paragraph" w:customStyle="1" w:styleId="interviewexcerpts">
    <w:name w:val="interview excerpts"/>
    <w:basedOn w:val="Normal"/>
    <w:rsid w:val="00603E94"/>
  </w:style>
  <w:style w:type="paragraph" w:styleId="PlainText">
    <w:name w:val="Plain Text"/>
    <w:basedOn w:val="Normal"/>
    <w:link w:val="PlainTextChar"/>
    <w:rsid w:val="00E70663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E706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663"/>
  </w:style>
  <w:style w:type="paragraph" w:styleId="DocumentMap">
    <w:name w:val="Document Map"/>
    <w:basedOn w:val="Normal"/>
    <w:semiHidden/>
    <w:rsid w:val="00572D4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697096"/>
    <w:rPr>
      <w:color w:val="0000FF"/>
      <w:u w:val="single"/>
    </w:rPr>
  </w:style>
  <w:style w:type="paragraph" w:styleId="BalloonText">
    <w:name w:val="Balloon Text"/>
    <w:basedOn w:val="Normal"/>
    <w:semiHidden/>
    <w:rsid w:val="007958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B5582"/>
  </w:style>
  <w:style w:type="character" w:styleId="FootnoteReference">
    <w:name w:val="footnote reference"/>
    <w:basedOn w:val="DefaultParagraphFont"/>
    <w:rsid w:val="003B5582"/>
    <w:rPr>
      <w:vertAlign w:val="superscript"/>
    </w:rPr>
  </w:style>
  <w:style w:type="character" w:styleId="Strong">
    <w:name w:val="Strong"/>
    <w:basedOn w:val="DefaultParagraphFont"/>
    <w:uiPriority w:val="22"/>
    <w:qFormat/>
    <w:rsid w:val="003B5582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18638F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FB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8DC"/>
  </w:style>
  <w:style w:type="paragraph" w:styleId="HTMLPreformatted">
    <w:name w:val="HTML Preformatted"/>
    <w:basedOn w:val="Normal"/>
    <w:link w:val="HTMLPreformattedChar"/>
    <w:uiPriority w:val="99"/>
    <w:rsid w:val="00E16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697D"/>
    <w:rPr>
      <w:rFonts w:ascii="Courier" w:hAnsi="Courier" w:cs="Courier"/>
    </w:rPr>
  </w:style>
  <w:style w:type="character" w:customStyle="1" w:styleId="HeaderChar">
    <w:name w:val="Header Char"/>
    <w:basedOn w:val="DefaultParagraphFont"/>
    <w:link w:val="Header"/>
    <w:rsid w:val="00621B8D"/>
  </w:style>
  <w:style w:type="paragraph" w:styleId="ListParagraph">
    <w:name w:val="List Paragraph"/>
    <w:basedOn w:val="Normal"/>
    <w:rsid w:val="00626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03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7066B"/>
  </w:style>
  <w:style w:type="character" w:styleId="Emphasis">
    <w:name w:val="Emphasis"/>
    <w:basedOn w:val="DefaultParagraphFont"/>
    <w:uiPriority w:val="20"/>
    <w:qFormat/>
    <w:rsid w:val="00A7066B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214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rsid w:val="000A7E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6661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86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71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4097384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7330911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242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50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5893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587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083562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280136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989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758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580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9346</Words>
  <Characters>53278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Steve Sellers</dc:creator>
  <cp:keywords/>
  <dc:description/>
  <cp:lastModifiedBy>Pugh, Allison J (ap9cd)</cp:lastModifiedBy>
  <cp:revision>4</cp:revision>
  <cp:lastPrinted>2023-12-22T23:27:00Z</cp:lastPrinted>
  <dcterms:created xsi:type="dcterms:W3CDTF">2023-12-22T23:27:00Z</dcterms:created>
  <dcterms:modified xsi:type="dcterms:W3CDTF">2024-01-07T21:18:00Z</dcterms:modified>
</cp:coreProperties>
</file>